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F7AB7" w14:textId="77777777" w:rsidR="000C1D92" w:rsidRDefault="000C1D92" w:rsidP="000C1D92">
      <w:pPr>
        <w:suppressAutoHyphens/>
        <w:spacing w:line="360" w:lineRule="auto"/>
        <w:jc w:val="center"/>
        <w:rPr>
          <w:b/>
          <w:sz w:val="28"/>
          <w:szCs w:val="28"/>
        </w:rPr>
      </w:pPr>
      <w:bookmarkStart w:id="0" w:name="_Toc427316057"/>
    </w:p>
    <w:p w14:paraId="7F93A953" w14:textId="77777777" w:rsidR="000C1D92" w:rsidRDefault="000C1D92" w:rsidP="000C1D92">
      <w:pPr>
        <w:suppressAutoHyphens/>
        <w:spacing w:line="360" w:lineRule="auto"/>
        <w:jc w:val="center"/>
        <w:rPr>
          <w:b/>
          <w:sz w:val="28"/>
          <w:szCs w:val="28"/>
        </w:rPr>
      </w:pPr>
    </w:p>
    <w:p w14:paraId="5ED3D61A" w14:textId="77777777" w:rsidR="000C1D92" w:rsidRDefault="000C1D92" w:rsidP="000C1D92">
      <w:pPr>
        <w:suppressAutoHyphens/>
        <w:spacing w:line="360" w:lineRule="auto"/>
        <w:jc w:val="center"/>
        <w:rPr>
          <w:b/>
          <w:sz w:val="28"/>
          <w:szCs w:val="28"/>
        </w:rPr>
      </w:pPr>
    </w:p>
    <w:p w14:paraId="7FC99482" w14:textId="77777777" w:rsidR="000C1D92" w:rsidRDefault="000C1D92" w:rsidP="000C1D92">
      <w:pPr>
        <w:suppressAutoHyphens/>
        <w:spacing w:line="360" w:lineRule="auto"/>
        <w:jc w:val="center"/>
        <w:rPr>
          <w:b/>
          <w:sz w:val="28"/>
          <w:szCs w:val="28"/>
        </w:rPr>
      </w:pPr>
    </w:p>
    <w:p w14:paraId="73534319" w14:textId="77777777" w:rsidR="000C1D92" w:rsidRDefault="000C1D92" w:rsidP="000C1D92">
      <w:pPr>
        <w:suppressAutoHyphens/>
        <w:spacing w:line="360" w:lineRule="auto"/>
        <w:jc w:val="center"/>
        <w:rPr>
          <w:b/>
          <w:sz w:val="28"/>
          <w:szCs w:val="28"/>
        </w:rPr>
      </w:pPr>
    </w:p>
    <w:p w14:paraId="5C420A4B" w14:textId="77777777" w:rsidR="000C1D92" w:rsidRDefault="000C1D92" w:rsidP="000C1D92">
      <w:pPr>
        <w:suppressAutoHyphens/>
        <w:spacing w:line="360" w:lineRule="auto"/>
        <w:jc w:val="center"/>
        <w:rPr>
          <w:b/>
          <w:sz w:val="28"/>
          <w:szCs w:val="28"/>
        </w:rPr>
      </w:pPr>
    </w:p>
    <w:p w14:paraId="6C91D4F5" w14:textId="77777777" w:rsidR="000C1D92" w:rsidRDefault="000C1D92" w:rsidP="000C1D92">
      <w:pPr>
        <w:suppressAutoHyphens/>
        <w:spacing w:line="360" w:lineRule="auto"/>
        <w:jc w:val="center"/>
        <w:rPr>
          <w:b/>
          <w:sz w:val="28"/>
          <w:szCs w:val="28"/>
        </w:rPr>
      </w:pPr>
    </w:p>
    <w:p w14:paraId="31A3A28E" w14:textId="77777777" w:rsidR="000C1D92" w:rsidRDefault="000C1D92" w:rsidP="000C1D92">
      <w:pPr>
        <w:suppressAutoHyphens/>
        <w:spacing w:line="360" w:lineRule="auto"/>
        <w:jc w:val="center"/>
        <w:rPr>
          <w:b/>
          <w:sz w:val="28"/>
          <w:szCs w:val="28"/>
        </w:rPr>
      </w:pPr>
    </w:p>
    <w:p w14:paraId="6D9FFC9F" w14:textId="77777777" w:rsidR="000C1D92" w:rsidRDefault="000C1D92" w:rsidP="000C1D92">
      <w:pPr>
        <w:suppressAutoHyphens/>
        <w:spacing w:line="360" w:lineRule="auto"/>
        <w:jc w:val="center"/>
        <w:rPr>
          <w:b/>
          <w:sz w:val="28"/>
          <w:szCs w:val="28"/>
        </w:rPr>
      </w:pPr>
    </w:p>
    <w:p w14:paraId="2DAB5434" w14:textId="77777777" w:rsidR="000C1D92" w:rsidRDefault="000C1D92" w:rsidP="000C1D92">
      <w:pPr>
        <w:suppressAutoHyphens/>
        <w:spacing w:line="360" w:lineRule="auto"/>
        <w:jc w:val="center"/>
        <w:rPr>
          <w:b/>
          <w:sz w:val="28"/>
          <w:szCs w:val="28"/>
        </w:rPr>
      </w:pPr>
    </w:p>
    <w:p w14:paraId="20CA0CDC" w14:textId="77777777" w:rsidR="000C1D92" w:rsidRPr="00ED68A0" w:rsidRDefault="000C1D92" w:rsidP="000C1D92">
      <w:pPr>
        <w:suppressAutoHyphens/>
        <w:spacing w:line="360" w:lineRule="auto"/>
        <w:jc w:val="center"/>
        <w:rPr>
          <w:b/>
          <w:sz w:val="40"/>
          <w:szCs w:val="28"/>
        </w:rPr>
      </w:pPr>
      <w:r w:rsidRPr="00ED68A0">
        <w:rPr>
          <w:b/>
          <w:sz w:val="40"/>
          <w:szCs w:val="28"/>
        </w:rPr>
        <w:t xml:space="preserve">Система управления </w:t>
      </w:r>
      <w:r>
        <w:rPr>
          <w:b/>
          <w:sz w:val="40"/>
          <w:szCs w:val="28"/>
        </w:rPr>
        <w:t>потоками клиентов «Вега-М»</w:t>
      </w:r>
    </w:p>
    <w:p w14:paraId="025C0FB8" w14:textId="77777777" w:rsidR="000C1D92" w:rsidRDefault="000C1D92" w:rsidP="000C1D92">
      <w:pPr>
        <w:suppressAutoHyphens/>
        <w:spacing w:line="360" w:lineRule="auto"/>
        <w:jc w:val="center"/>
        <w:rPr>
          <w:rFonts w:eastAsia="Calibri"/>
          <w:b/>
          <w:sz w:val="28"/>
          <w:lang w:eastAsia="ar-SA"/>
        </w:rPr>
      </w:pPr>
    </w:p>
    <w:p w14:paraId="20D3B760" w14:textId="77777777" w:rsidR="000C1D92" w:rsidRDefault="000C1D92" w:rsidP="000C1D92">
      <w:pPr>
        <w:suppressAutoHyphens/>
        <w:spacing w:line="360" w:lineRule="auto"/>
        <w:jc w:val="center"/>
        <w:rPr>
          <w:rFonts w:eastAsia="Calibri"/>
          <w:b/>
          <w:sz w:val="28"/>
          <w:lang w:eastAsia="ar-SA"/>
        </w:rPr>
      </w:pPr>
    </w:p>
    <w:p w14:paraId="752E93D3" w14:textId="77777777" w:rsidR="000C1D92" w:rsidRDefault="000C1D92" w:rsidP="000C1D92">
      <w:pPr>
        <w:spacing w:line="360" w:lineRule="auto"/>
        <w:jc w:val="center"/>
        <w:rPr>
          <w:rFonts w:eastAsia="Calibri"/>
          <w:b/>
          <w:sz w:val="28"/>
          <w:lang w:eastAsia="ar-SA"/>
        </w:rPr>
      </w:pPr>
    </w:p>
    <w:p w14:paraId="16E9EE1B" w14:textId="77777777" w:rsidR="000C1D92" w:rsidRDefault="000C1D92" w:rsidP="000C1D92">
      <w:pPr>
        <w:spacing w:line="360" w:lineRule="auto"/>
        <w:jc w:val="center"/>
        <w:rPr>
          <w:rFonts w:eastAsia="Calibri"/>
          <w:b/>
          <w:sz w:val="28"/>
          <w:lang w:eastAsia="ar-SA"/>
        </w:rPr>
      </w:pPr>
    </w:p>
    <w:p w14:paraId="27603D61" w14:textId="6871C8D4" w:rsidR="000C1D92" w:rsidRPr="00ED68A0" w:rsidRDefault="000C1D92" w:rsidP="000C1D92">
      <w:pPr>
        <w:spacing w:line="360" w:lineRule="auto"/>
        <w:jc w:val="center"/>
        <w:rPr>
          <w:b/>
          <w:bCs/>
          <w:sz w:val="32"/>
          <w:szCs w:val="28"/>
          <w:lang w:eastAsia="ar-SA"/>
        </w:rPr>
      </w:pPr>
      <w:r>
        <w:rPr>
          <w:b/>
          <w:bCs/>
          <w:sz w:val="32"/>
          <w:szCs w:val="28"/>
          <w:lang w:eastAsia="ar-SA"/>
        </w:rPr>
        <w:t xml:space="preserve">Руководство АРМ </w:t>
      </w:r>
      <w:r>
        <w:rPr>
          <w:b/>
          <w:bCs/>
          <w:sz w:val="32"/>
          <w:szCs w:val="28"/>
          <w:lang w:eastAsia="ar-SA"/>
        </w:rPr>
        <w:t>оператора</w:t>
      </w:r>
    </w:p>
    <w:p w14:paraId="321F753A" w14:textId="77777777" w:rsidR="000C1D92" w:rsidRDefault="000C1D92" w:rsidP="000C1D92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14:paraId="7BE0F461" w14:textId="77777777" w:rsidR="000C1D92" w:rsidRDefault="000C1D92" w:rsidP="000C1D92">
      <w:pPr>
        <w:jc w:val="center"/>
        <w:rPr>
          <w:b/>
          <w:bCs/>
          <w:sz w:val="28"/>
          <w:szCs w:val="28"/>
          <w:lang w:eastAsia="ar-SA"/>
        </w:rPr>
      </w:pPr>
    </w:p>
    <w:p w14:paraId="000C23EE" w14:textId="77777777" w:rsidR="000C1D92" w:rsidRDefault="000C1D92" w:rsidP="000C1D92">
      <w:pPr>
        <w:jc w:val="center"/>
        <w:rPr>
          <w:b/>
          <w:sz w:val="28"/>
        </w:rPr>
      </w:pPr>
    </w:p>
    <w:p w14:paraId="6CCB0A25" w14:textId="77777777" w:rsidR="000C1D92" w:rsidRDefault="000C1D92" w:rsidP="000C1D92">
      <w:pPr>
        <w:jc w:val="center"/>
        <w:rPr>
          <w:b/>
          <w:sz w:val="28"/>
        </w:rPr>
      </w:pPr>
    </w:p>
    <w:p w14:paraId="44511F7C" w14:textId="77777777" w:rsidR="000C1D92" w:rsidRPr="00796A1C" w:rsidRDefault="000C1D92" w:rsidP="000C1D92">
      <w:pPr>
        <w:jc w:val="center"/>
        <w:rPr>
          <w:b/>
          <w:sz w:val="28"/>
        </w:rPr>
      </w:pPr>
    </w:p>
    <w:p w14:paraId="7731AAD7" w14:textId="77777777" w:rsidR="000C1D92" w:rsidRPr="00796A1C" w:rsidRDefault="000C1D92" w:rsidP="000C1D92">
      <w:pPr>
        <w:jc w:val="center"/>
        <w:rPr>
          <w:sz w:val="27"/>
          <w:szCs w:val="27"/>
        </w:rPr>
      </w:pPr>
      <w:r w:rsidRPr="00796A1C">
        <w:rPr>
          <w:b/>
          <w:sz w:val="28"/>
        </w:rPr>
        <w:t xml:space="preserve">Листов </w:t>
      </w:r>
      <w:r w:rsidRPr="00796A1C">
        <w:rPr>
          <w:b/>
          <w:sz w:val="28"/>
          <w:szCs w:val="28"/>
        </w:rPr>
        <w:fldChar w:fldCharType="begin"/>
      </w:r>
      <w:r w:rsidRPr="00796A1C">
        <w:rPr>
          <w:b/>
          <w:sz w:val="28"/>
          <w:szCs w:val="28"/>
        </w:rPr>
        <w:instrText xml:space="preserve"> = </w:instrText>
      </w:r>
      <w:r w:rsidRPr="00796A1C">
        <w:rPr>
          <w:b/>
          <w:sz w:val="28"/>
          <w:szCs w:val="28"/>
        </w:rPr>
        <w:fldChar w:fldCharType="begin"/>
      </w:r>
      <w:r w:rsidRPr="00796A1C">
        <w:rPr>
          <w:b/>
          <w:sz w:val="28"/>
          <w:szCs w:val="28"/>
        </w:rPr>
        <w:instrText xml:space="preserve"> </w:instrText>
      </w:r>
      <w:r w:rsidRPr="00796A1C">
        <w:rPr>
          <w:b/>
          <w:sz w:val="28"/>
          <w:szCs w:val="28"/>
          <w:lang w:val="en-US"/>
        </w:rPr>
        <w:instrText>NUMPAGES</w:instrText>
      </w:r>
      <w:r w:rsidRPr="00796A1C">
        <w:rPr>
          <w:b/>
          <w:sz w:val="28"/>
          <w:szCs w:val="28"/>
        </w:rPr>
        <w:instrText xml:space="preserve"> </w:instrText>
      </w:r>
      <w:r w:rsidRPr="00796A1C"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  <w:lang w:val="en-US"/>
        </w:rPr>
        <w:instrText>9</w:instrText>
      </w:r>
      <w:r w:rsidRPr="00796A1C">
        <w:rPr>
          <w:b/>
          <w:sz w:val="28"/>
          <w:szCs w:val="28"/>
        </w:rPr>
        <w:fldChar w:fldCharType="end"/>
      </w:r>
      <w:r w:rsidRPr="00796A1C">
        <w:rPr>
          <w:b/>
          <w:sz w:val="28"/>
          <w:szCs w:val="28"/>
        </w:rPr>
        <w:instrText xml:space="preserve"> - 1 </w:instrText>
      </w:r>
      <w:r w:rsidRPr="00796A1C"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8</w:t>
      </w:r>
      <w:r w:rsidRPr="00796A1C">
        <w:rPr>
          <w:b/>
          <w:sz w:val="28"/>
          <w:szCs w:val="28"/>
        </w:rPr>
        <w:fldChar w:fldCharType="end"/>
      </w:r>
    </w:p>
    <w:p w14:paraId="4773EF4B" w14:textId="77777777" w:rsidR="000C1D92" w:rsidRPr="00796A1C" w:rsidRDefault="000C1D92" w:rsidP="000C1D92">
      <w:pPr>
        <w:pStyle w:val="14240"/>
      </w:pPr>
    </w:p>
    <w:p w14:paraId="45AFED62" w14:textId="77777777" w:rsidR="000C1D92" w:rsidRPr="00796A1C" w:rsidRDefault="000C1D92" w:rsidP="000C1D92">
      <w:pPr>
        <w:pStyle w:val="14240"/>
      </w:pPr>
    </w:p>
    <w:p w14:paraId="093299FA" w14:textId="77777777" w:rsidR="000C1D92" w:rsidRPr="00796A1C" w:rsidRDefault="000C1D92" w:rsidP="000C1D92">
      <w:pPr>
        <w:jc w:val="both"/>
        <w:rPr>
          <w:b/>
        </w:rPr>
      </w:pPr>
    </w:p>
    <w:p w14:paraId="7549C955" w14:textId="77777777" w:rsidR="000C1D92" w:rsidRDefault="000C1D92" w:rsidP="000C1D92">
      <w:pPr>
        <w:jc w:val="both"/>
        <w:rPr>
          <w:b/>
        </w:rPr>
      </w:pPr>
    </w:p>
    <w:p w14:paraId="2ABDC6F4" w14:textId="77777777" w:rsidR="000C1D92" w:rsidRDefault="000C1D92" w:rsidP="000C1D92">
      <w:pPr>
        <w:jc w:val="both"/>
        <w:rPr>
          <w:b/>
        </w:rPr>
      </w:pPr>
    </w:p>
    <w:p w14:paraId="4D8648E5" w14:textId="77777777" w:rsidR="000C1D92" w:rsidRPr="00796A1C" w:rsidRDefault="000C1D92" w:rsidP="000C1D92">
      <w:pPr>
        <w:jc w:val="both"/>
        <w:rPr>
          <w:b/>
        </w:rPr>
      </w:pPr>
    </w:p>
    <w:p w14:paraId="33A75342" w14:textId="77777777" w:rsidR="000C1D92" w:rsidRPr="00796A1C" w:rsidRDefault="000C1D92" w:rsidP="000C1D92">
      <w:pPr>
        <w:jc w:val="both"/>
        <w:rPr>
          <w:b/>
        </w:rPr>
      </w:pPr>
    </w:p>
    <w:p w14:paraId="3531CB31" w14:textId="77777777" w:rsidR="000C1D92" w:rsidRPr="00796A1C" w:rsidRDefault="000C1D92" w:rsidP="000C1D92">
      <w:pPr>
        <w:jc w:val="both"/>
        <w:rPr>
          <w:b/>
        </w:rPr>
      </w:pPr>
    </w:p>
    <w:p w14:paraId="524CE3D4" w14:textId="77777777" w:rsidR="000C1D92" w:rsidRPr="00796A1C" w:rsidRDefault="000C1D92" w:rsidP="000C1D92">
      <w:pPr>
        <w:jc w:val="both"/>
        <w:rPr>
          <w:b/>
        </w:rPr>
      </w:pPr>
    </w:p>
    <w:p w14:paraId="6ACD0B5D" w14:textId="77777777" w:rsidR="000C1D92" w:rsidRPr="00796A1C" w:rsidRDefault="000C1D92" w:rsidP="000C1D92">
      <w:pPr>
        <w:jc w:val="both"/>
        <w:rPr>
          <w:b/>
        </w:rPr>
      </w:pPr>
    </w:p>
    <w:p w14:paraId="5739D656" w14:textId="77777777" w:rsidR="000C1D92" w:rsidRPr="00796A1C" w:rsidRDefault="000C1D92" w:rsidP="000C1D92">
      <w:pPr>
        <w:jc w:val="center"/>
      </w:pPr>
      <w:r w:rsidRPr="00796A1C">
        <w:t>Москва</w:t>
      </w:r>
    </w:p>
    <w:p w14:paraId="60E07C47" w14:textId="43E7960F" w:rsidR="000C1D92" w:rsidRPr="00796A1C" w:rsidRDefault="000C1D92" w:rsidP="000C1D92">
      <w:pPr>
        <w:jc w:val="center"/>
        <w:sectPr w:rsidR="000C1D92" w:rsidRPr="00796A1C" w:rsidSect="0061071B">
          <w:headerReference w:type="default" r:id="rId11"/>
          <w:footerReference w:type="default" r:id="rId12"/>
          <w:footerReference w:type="first" r:id="rId13"/>
          <w:pgSz w:w="11906" w:h="16838"/>
          <w:pgMar w:top="1134" w:right="850" w:bottom="1134" w:left="1701" w:header="568" w:footer="708" w:gutter="0"/>
          <w:cols w:space="708"/>
          <w:docGrid w:linePitch="360"/>
        </w:sectPr>
      </w:pPr>
      <w:r w:rsidRPr="00796A1C">
        <w:t>201</w:t>
      </w:r>
      <w:r>
        <w:t>6</w:t>
      </w:r>
      <w:bookmarkStart w:id="1" w:name="_GoBack"/>
      <w:bookmarkEnd w:id="1"/>
    </w:p>
    <w:p w14:paraId="4859CBA5" w14:textId="5031AE98" w:rsidR="005C7895" w:rsidRDefault="005C7895" w:rsidP="00A850DF">
      <w:pPr>
        <w:pStyle w:val="12"/>
        <w:numPr>
          <w:ilvl w:val="0"/>
          <w:numId w:val="0"/>
        </w:numPr>
        <w:ind w:firstLine="851"/>
      </w:pPr>
      <w:r>
        <w:lastRenderedPageBreak/>
        <w:t>АРМ оператора</w:t>
      </w:r>
      <w:bookmarkEnd w:id="0"/>
    </w:p>
    <w:p w14:paraId="4E132C82" w14:textId="77433C56" w:rsidR="00817974" w:rsidRDefault="000822A3" w:rsidP="00817974">
      <w:pPr>
        <w:pStyle w:val="PlainText"/>
      </w:pPr>
      <w:r>
        <w:t>Перед началом работы г</w:t>
      </w:r>
      <w:r w:rsidR="00817974">
        <w:t xml:space="preserve">лавная страница </w:t>
      </w:r>
      <w:r>
        <w:t>АРМ оператора имеет</w:t>
      </w:r>
      <w:r w:rsidR="00817974">
        <w:t xml:space="preserve"> вид, когда возможен вызов следующего посетителя (</w:t>
      </w:r>
      <w:r w:rsidR="00817974">
        <w:fldChar w:fldCharType="begin"/>
      </w:r>
      <w:r w:rsidR="00817974">
        <w:instrText xml:space="preserve"> REF _Ref427938411 \h </w:instrText>
      </w:r>
      <w:r w:rsidR="00817974"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1</w:t>
      </w:r>
      <w:r w:rsidR="00817974">
        <w:fldChar w:fldCharType="end"/>
      </w:r>
      <w:r w:rsidR="00817974">
        <w:t xml:space="preserve">). </w:t>
      </w:r>
    </w:p>
    <w:p w14:paraId="509F4693" w14:textId="15552722" w:rsidR="00817974" w:rsidRPr="00196EEF" w:rsidRDefault="00937C0D" w:rsidP="00817974">
      <w:pPr>
        <w:keepNext/>
        <w:jc w:val="center"/>
        <w:rPr>
          <w:sz w:val="14"/>
          <w:szCs w:val="12"/>
        </w:rPr>
      </w:pPr>
      <w:r>
        <w:rPr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C7CCAE6" wp14:editId="5578C85E">
                <wp:simplePos x="0" y="0"/>
                <wp:positionH relativeFrom="column">
                  <wp:posOffset>347</wp:posOffset>
                </wp:positionH>
                <wp:positionV relativeFrom="paragraph">
                  <wp:posOffset>1157952</wp:posOffset>
                </wp:positionV>
                <wp:extent cx="1403985" cy="487680"/>
                <wp:effectExtent l="0" t="0" r="520065" b="45720"/>
                <wp:wrapNone/>
                <wp:docPr id="20" name="Выноска 1 (без границы)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87680"/>
                        </a:xfrm>
                        <a:prstGeom prst="callout1">
                          <a:avLst>
                            <a:gd name="adj1" fmla="val 56182"/>
                            <a:gd name="adj2" fmla="val 86137"/>
                            <a:gd name="adj3" fmla="val 101949"/>
                            <a:gd name="adj4" fmla="val 13484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00C8F" w14:textId="20B957C4" w:rsidR="00937C0D" w:rsidRPr="003A695B" w:rsidRDefault="00937C0D" w:rsidP="00937C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Строка поиска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CCAE6"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Выноска 1 (без границы) 20" o:spid="_x0000_s1026" type="#_x0000_t41" style="position:absolute;left:0;text-align:left;margin-left:.05pt;margin-top:91.2pt;width:110.55pt;height:38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" adj="29127,22021,18606,12135" filled="f" strokecolor="black [3213]" strokeweight="2pt">
                <v:textbox>
                  <w:txbxContent>
                    <w:p w14:paraId="15E00C8F" w14:textId="20B957C4" w:rsidR="00937C0D" w:rsidRPr="003A695B" w:rsidRDefault="00937C0D" w:rsidP="00937C0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Строка поиска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934A1D">
        <w:rPr>
          <w:noProof/>
        </w:rPr>
        <w:drawing>
          <wp:inline distT="0" distB="0" distL="0" distR="0" wp14:anchorId="4B159C78" wp14:editId="7ECAEEF5">
            <wp:extent cx="2451389" cy="4895754"/>
            <wp:effectExtent l="19050" t="19050" r="25400" b="196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1130" cy="49152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B43467">
        <w:rPr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ACDC35C" wp14:editId="59EF4E90">
                <wp:simplePos x="0" y="0"/>
                <wp:positionH relativeFrom="column">
                  <wp:posOffset>4421505</wp:posOffset>
                </wp:positionH>
                <wp:positionV relativeFrom="paragraph">
                  <wp:posOffset>-1905</wp:posOffset>
                </wp:positionV>
                <wp:extent cx="1274445" cy="320040"/>
                <wp:effectExtent l="895350" t="0" r="0" b="0"/>
                <wp:wrapNone/>
                <wp:docPr id="5" name="Выноска 1 (без границы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445" cy="320040"/>
                        </a:xfrm>
                        <a:prstGeom prst="callout1">
                          <a:avLst>
                            <a:gd name="adj1" fmla="val 38845"/>
                            <a:gd name="adj2" fmla="val 18573"/>
                            <a:gd name="adj3" fmla="val 37738"/>
                            <a:gd name="adj4" fmla="val -6942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527CF" w14:textId="7421616F" w:rsidR="003A695B" w:rsidRPr="003A695B" w:rsidRDefault="003A695B" w:rsidP="003A69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695B">
                              <w:rPr>
                                <w:color w:val="000000" w:themeColor="text1"/>
                              </w:rPr>
                              <w:t>Заголовок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DC35C" id="Выноска 1 (без границы) 5" o:spid="_x0000_s1027" type="#_x0000_t41" style="position:absolute;left:0;text-align:left;margin-left:348.15pt;margin-top:-.15pt;width:100.35pt;height:25.2pt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" adj="-14996,8151,4012,8391" filled="f" strokecolor="black [3213]" strokeweight="2pt">
                <v:textbox>
                  <w:txbxContent>
                    <w:p w14:paraId="0A0527CF" w14:textId="7421616F" w:rsidR="003A695B" w:rsidRPr="003A695B" w:rsidRDefault="003A695B" w:rsidP="003A695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695B">
                        <w:rPr>
                          <w:color w:val="000000" w:themeColor="text1"/>
                        </w:rPr>
                        <w:t>Заголовок</w:t>
                      </w:r>
                    </w:p>
                  </w:txbxContent>
                </v:textbox>
              </v:shape>
            </w:pict>
          </mc:Fallback>
        </mc:AlternateContent>
      </w:r>
      <w:r w:rsidR="00B43467">
        <w:rPr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ACC857" wp14:editId="4875FAA8">
                <wp:simplePos x="0" y="0"/>
                <wp:positionH relativeFrom="column">
                  <wp:posOffset>4337685</wp:posOffset>
                </wp:positionH>
                <wp:positionV relativeFrom="paragraph">
                  <wp:posOffset>1301115</wp:posOffset>
                </wp:positionV>
                <wp:extent cx="1783080" cy="739140"/>
                <wp:effectExtent l="0" t="0" r="0" b="156210"/>
                <wp:wrapNone/>
                <wp:docPr id="7" name="Выноска 1 (без границы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739140"/>
                        </a:xfrm>
                        <a:prstGeom prst="callout1">
                          <a:avLst>
                            <a:gd name="adj1" fmla="val 62801"/>
                            <a:gd name="adj2" fmla="val 20025"/>
                            <a:gd name="adj3" fmla="val 116785"/>
                            <a:gd name="adj4" fmla="val 58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1BCA5" w14:textId="400696AF" w:rsidR="003A695B" w:rsidRPr="003A695B" w:rsidRDefault="003A695B" w:rsidP="003A69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Область отображения талонов: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CC857" id="Выноска 1 (без границы) 7" o:spid="_x0000_s1028" type="#_x0000_t41" style="position:absolute;left:0;text-align:left;margin-left:341.55pt;margin-top:102.45pt;width:140.4pt;height:58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" adj="1274,25226,4325,13565" filled="f" strokecolor="black [3213]" strokeweight="2pt">
                <v:textbox>
                  <w:txbxContent>
                    <w:p w14:paraId="5A91BCA5" w14:textId="400696AF" w:rsidR="003A695B" w:rsidRPr="003A695B" w:rsidRDefault="003A695B" w:rsidP="003A695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Область отображения талонов: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43467">
        <w:rPr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5D5C5F" wp14:editId="1D91DC14">
                <wp:simplePos x="0" y="0"/>
                <wp:positionH relativeFrom="column">
                  <wp:posOffset>4192905</wp:posOffset>
                </wp:positionH>
                <wp:positionV relativeFrom="paragraph">
                  <wp:posOffset>1758315</wp:posOffset>
                </wp:positionV>
                <wp:extent cx="266700" cy="2979420"/>
                <wp:effectExtent l="0" t="0" r="19050" b="11430"/>
                <wp:wrapNone/>
                <wp:docPr id="14" name="Правая фигурн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79420"/>
                        </a:xfrm>
                        <a:prstGeom prst="rightBrace">
                          <a:avLst>
                            <a:gd name="adj1" fmla="val 65476"/>
                            <a:gd name="adj2" fmla="val 1402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076F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4" o:spid="_x0000_s1026" type="#_x0000_t88" style="position:absolute;margin-left:330.15pt;margin-top:138.45pt;width:21pt;height:234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" adj="1266,3030" strokecolor="#4579b8 [3044]"/>
            </w:pict>
          </mc:Fallback>
        </mc:AlternateContent>
      </w:r>
      <w:r w:rsidR="00B43467">
        <w:rPr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8EB5B8" wp14:editId="3D45123C">
                <wp:simplePos x="0" y="0"/>
                <wp:positionH relativeFrom="column">
                  <wp:posOffset>3979545</wp:posOffset>
                </wp:positionH>
                <wp:positionV relativeFrom="paragraph">
                  <wp:posOffset>2870835</wp:posOffset>
                </wp:positionV>
                <wp:extent cx="1165860" cy="723900"/>
                <wp:effectExtent l="1581150" t="933450" r="0" b="0"/>
                <wp:wrapNone/>
                <wp:docPr id="11" name="Выноска 1 (без границы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723900"/>
                        </a:xfrm>
                        <a:prstGeom prst="callout1">
                          <a:avLst>
                            <a:gd name="adj1" fmla="val 54619"/>
                            <a:gd name="adj2" fmla="val 13192"/>
                            <a:gd name="adj3" fmla="val -128610"/>
                            <a:gd name="adj4" fmla="val -13568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8C383" w14:textId="217702D7" w:rsidR="003A695B" w:rsidRDefault="00BC6046" w:rsidP="003A69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талоны,</w:t>
                            </w:r>
                          </w:p>
                          <w:p w14:paraId="7FBD3074" w14:textId="12FF270D" w:rsidR="003A695B" w:rsidRPr="003A695B" w:rsidRDefault="003A695B" w:rsidP="003A69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отложенные оператором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B5B8" id="Выноска 1 (без границы) 11" o:spid="_x0000_s1029" type="#_x0000_t41" style="position:absolute;left:0;text-align:left;margin-left:313.35pt;margin-top:226.05pt;width:91.8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" adj="-29307,-27780,2849,11798" filled="f" strokecolor="black [3213]" strokeweight="2pt">
                <v:textbox>
                  <w:txbxContent>
                    <w:p w14:paraId="16A8C383" w14:textId="217702D7" w:rsidR="003A695B" w:rsidRDefault="00BC6046" w:rsidP="003A695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талоны,</w:t>
                      </w:r>
                    </w:p>
                    <w:p w14:paraId="7FBD3074" w14:textId="12FF270D" w:rsidR="003A695B" w:rsidRPr="003A695B" w:rsidRDefault="003A695B" w:rsidP="003A695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отложенные оператором</w:t>
                      </w:r>
                    </w:p>
                  </w:txbxContent>
                </v:textbox>
              </v:shape>
            </w:pict>
          </mc:Fallback>
        </mc:AlternateContent>
      </w:r>
      <w:r w:rsidR="00B43467">
        <w:rPr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8D28E0" wp14:editId="43524D03">
                <wp:simplePos x="0" y="0"/>
                <wp:positionH relativeFrom="column">
                  <wp:posOffset>5145405</wp:posOffset>
                </wp:positionH>
                <wp:positionV relativeFrom="paragraph">
                  <wp:posOffset>2870835</wp:posOffset>
                </wp:positionV>
                <wp:extent cx="1165860" cy="723900"/>
                <wp:effectExtent l="1695450" t="1085850" r="0" b="0"/>
                <wp:wrapNone/>
                <wp:docPr id="12" name="Выноска 1 (без границы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723900"/>
                        </a:xfrm>
                        <a:prstGeom prst="callout1">
                          <a:avLst>
                            <a:gd name="adj1" fmla="val 54619"/>
                            <a:gd name="adj2" fmla="val 13192"/>
                            <a:gd name="adj3" fmla="val -147557"/>
                            <a:gd name="adj4" fmla="val -14548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A9F85" w14:textId="49E04796" w:rsidR="00BC6046" w:rsidRPr="003A695B" w:rsidRDefault="00BC6046" w:rsidP="00BC60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все талоны сектора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D28E0" id="Выноска 1 (без границы) 12" o:spid="_x0000_s1030" type="#_x0000_t41" style="position:absolute;left:0;text-align:left;margin-left:405.15pt;margin-top:226.05pt;width:91.8pt;height:5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" adj="-31425,-31872,2849,11798" filled="f" strokecolor="black [3213]" strokeweight="2pt">
                <v:textbox>
                  <w:txbxContent>
                    <w:p w14:paraId="2DBA9F85" w14:textId="49E04796" w:rsidR="00BC6046" w:rsidRPr="003A695B" w:rsidRDefault="00BC6046" w:rsidP="00BC604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все талоны сектора</w:t>
                      </w:r>
                    </w:p>
                  </w:txbxContent>
                </v:textbox>
              </v:shape>
            </w:pict>
          </mc:Fallback>
        </mc:AlternateContent>
      </w:r>
      <w:r w:rsidR="00E4101F">
        <w:rPr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9939E0" wp14:editId="4C631FE5">
                <wp:simplePos x="0" y="0"/>
                <wp:positionH relativeFrom="column">
                  <wp:posOffset>268605</wp:posOffset>
                </wp:positionH>
                <wp:positionV relativeFrom="paragraph">
                  <wp:posOffset>363855</wp:posOffset>
                </wp:positionV>
                <wp:extent cx="1403985" cy="487680"/>
                <wp:effectExtent l="0" t="0" r="767715" b="0"/>
                <wp:wrapNone/>
                <wp:docPr id="16" name="Выноска 1 (без границы)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87680"/>
                        </a:xfrm>
                        <a:prstGeom prst="callout1">
                          <a:avLst>
                            <a:gd name="adj1" fmla="val 56182"/>
                            <a:gd name="adj2" fmla="val 86137"/>
                            <a:gd name="adj3" fmla="val 31637"/>
                            <a:gd name="adj4" fmla="val 15221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005BB" w14:textId="66A7FAFE" w:rsidR="00BC6046" w:rsidRPr="003A695B" w:rsidRDefault="00BC6046" w:rsidP="00BC60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Информация о талоне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939E0" id="Выноска 1 (без границы) 16" o:spid="_x0000_s1031" type="#_x0000_t41" style="position:absolute;left:0;text-align:left;margin-left:21.15pt;margin-top:28.65pt;width:110.55pt;height:38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" adj="32878,6834,18606,12135" filled="f" strokecolor="black [3213]" strokeweight="2pt">
                <v:textbox>
                  <w:txbxContent>
                    <w:p w14:paraId="754005BB" w14:textId="66A7FAFE" w:rsidR="00BC6046" w:rsidRPr="003A695B" w:rsidRDefault="00BC6046" w:rsidP="00BC604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Информация о талоне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E4101F">
        <w:rPr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3D14A7" wp14:editId="4C9E3F2C">
                <wp:simplePos x="0" y="0"/>
                <wp:positionH relativeFrom="column">
                  <wp:posOffset>4459605</wp:posOffset>
                </wp:positionH>
                <wp:positionV relativeFrom="paragraph">
                  <wp:posOffset>584835</wp:posOffset>
                </wp:positionV>
                <wp:extent cx="1274445" cy="487680"/>
                <wp:effectExtent l="704850" t="0" r="0" b="0"/>
                <wp:wrapNone/>
                <wp:docPr id="6" name="Выноска 1 (без границы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445" cy="487680"/>
                        </a:xfrm>
                        <a:prstGeom prst="callout1">
                          <a:avLst>
                            <a:gd name="adj1" fmla="val 48369"/>
                            <a:gd name="adj2" fmla="val 19171"/>
                            <a:gd name="adj3" fmla="val 23824"/>
                            <a:gd name="adj4" fmla="val -5447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028B8" w14:textId="7F703A98" w:rsidR="003A695B" w:rsidRPr="003A695B" w:rsidRDefault="003A695B" w:rsidP="003A69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Панель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D14A7" id="Выноска 1 (без границы) 6" o:spid="_x0000_s1032" type="#_x0000_t41" style="position:absolute;left:0;text-align:left;margin-left:351.15pt;margin-top:46.05pt;width:100.35pt;height:38.4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" adj="-11767,5146,4141,10448" filled="f" strokecolor="black [3213]" strokeweight="2pt">
                <v:textbox>
                  <w:txbxContent>
                    <w:p w14:paraId="0F3028B8" w14:textId="7F703A98" w:rsidR="003A695B" w:rsidRPr="003A695B" w:rsidRDefault="003A695B" w:rsidP="003A695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Панель 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E4101F">
        <w:rPr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92A9853" wp14:editId="2F97D0AA">
                <wp:simplePos x="0" y="0"/>
                <wp:positionH relativeFrom="column">
                  <wp:posOffset>268605</wp:posOffset>
                </wp:positionH>
                <wp:positionV relativeFrom="paragraph">
                  <wp:posOffset>4326255</wp:posOffset>
                </wp:positionV>
                <wp:extent cx="1403985" cy="487680"/>
                <wp:effectExtent l="0" t="0" r="520065" b="45720"/>
                <wp:wrapNone/>
                <wp:docPr id="15" name="Выноска 1 (без границы)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87680"/>
                        </a:xfrm>
                        <a:prstGeom prst="callout1">
                          <a:avLst>
                            <a:gd name="adj1" fmla="val 56182"/>
                            <a:gd name="adj2" fmla="val 86137"/>
                            <a:gd name="adj3" fmla="val 101949"/>
                            <a:gd name="adj4" fmla="val 13484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887C5" w14:textId="4FB71AB7" w:rsidR="00BC6046" w:rsidRPr="003A695B" w:rsidRDefault="00BC6046" w:rsidP="00BC60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Информационная строка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A9853" id="Выноска 1 (без границы) 15" o:spid="_x0000_s1033" type="#_x0000_t41" style="position:absolute;left:0;text-align:left;margin-left:21.15pt;margin-top:340.65pt;width:110.55pt;height:38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" adj="29127,22021,18606,12135" filled="f" strokecolor="black [3213]" strokeweight="2pt">
                <v:textbox>
                  <w:txbxContent>
                    <w:p w14:paraId="5FB887C5" w14:textId="4FB71AB7" w:rsidR="00BC6046" w:rsidRPr="003A695B" w:rsidRDefault="00BC6046" w:rsidP="00BC604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Информационная строка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09635CF5" w14:textId="77777777" w:rsidR="00817974" w:rsidRDefault="00817974" w:rsidP="00817974">
      <w:pPr>
        <w:pStyle w:val="af0"/>
        <w:jc w:val="center"/>
      </w:pPr>
      <w:bookmarkStart w:id="2" w:name="_Ref427938411"/>
      <w:r w:rsidRPr="009613AD">
        <w:t xml:space="preserve">Рисунок </w:t>
      </w:r>
      <w:fldSimple w:instr=" SEQ Рисунок \* ARABIC ">
        <w:r w:rsidR="000C1D92">
          <w:rPr>
            <w:noProof/>
          </w:rPr>
          <w:t>1</w:t>
        </w:r>
      </w:fldSimple>
      <w:bookmarkEnd w:id="2"/>
      <w:r w:rsidRPr="009613AD">
        <w:t xml:space="preserve">. </w:t>
      </w:r>
      <w:r>
        <w:t>Главная страница АРМ оператора</w:t>
      </w:r>
    </w:p>
    <w:p w14:paraId="43F1D787" w14:textId="399B1ECB" w:rsidR="00817974" w:rsidRDefault="00B43467" w:rsidP="00817974">
      <w:pPr>
        <w:pStyle w:val="PlainText"/>
      </w:pPr>
      <w:r>
        <w:t>И</w:t>
      </w:r>
      <w:r w:rsidR="003A695B">
        <w:t>нформационн</w:t>
      </w:r>
      <w:r w:rsidR="00E4101F">
        <w:t>ая</w:t>
      </w:r>
      <w:r w:rsidR="003A695B">
        <w:t xml:space="preserve"> строк</w:t>
      </w:r>
      <w:r w:rsidR="00E4101F">
        <w:t>а</w:t>
      </w:r>
      <w:r w:rsidR="003A695B">
        <w:t xml:space="preserve"> </w:t>
      </w:r>
      <w:r w:rsidR="00BC6046">
        <w:t xml:space="preserve">отображает </w:t>
      </w:r>
      <w:r>
        <w:t xml:space="preserve">статус работы окна оператора. До вызова очередного посетителя информационная строка по умолчанию отображает </w:t>
      </w:r>
      <w:r w:rsidR="00BC6046">
        <w:t xml:space="preserve">время </w:t>
      </w:r>
      <w:r>
        <w:t>бездействия (</w:t>
      </w:r>
      <w:r>
        <w:fldChar w:fldCharType="begin"/>
      </w:r>
      <w:r>
        <w:instrText xml:space="preserve"> REF _Ref427938411 \h </w:instrText>
      </w:r>
      <w:r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1</w:t>
      </w:r>
      <w:r>
        <w:fldChar w:fldCharType="end"/>
      </w:r>
      <w:r w:rsidRPr="00C15A3E">
        <w:t>)</w:t>
      </w:r>
      <w:r w:rsidR="00BC6046">
        <w:t xml:space="preserve">. </w:t>
      </w:r>
      <w:r w:rsidR="006B0E85">
        <w:t>Е</w:t>
      </w:r>
      <w:r w:rsidR="00817974">
        <w:t xml:space="preserve">сли </w:t>
      </w:r>
      <w:r>
        <w:t xml:space="preserve">время бездействия окна </w:t>
      </w:r>
      <w:r w:rsidR="00817974">
        <w:t>длится дольше нормативного времени</w:t>
      </w:r>
      <w:r w:rsidR="000822A3">
        <w:t xml:space="preserve"> (в случае бездействия оператора)</w:t>
      </w:r>
      <w:r w:rsidR="00817974">
        <w:t>, отображает</w:t>
      </w:r>
      <w:r w:rsidR="003A695B">
        <w:t>ся</w:t>
      </w:r>
      <w:r w:rsidR="00817974">
        <w:t xml:space="preserve"> текст красного цвета (</w:t>
      </w:r>
      <w:r w:rsidR="00817974">
        <w:fldChar w:fldCharType="begin"/>
      </w:r>
      <w:r w:rsidR="00817974">
        <w:instrText xml:space="preserve"> REF _Ref427938498 \h </w:instrText>
      </w:r>
      <w:r w:rsidR="00817974"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2</w:t>
      </w:r>
      <w:r w:rsidR="00817974">
        <w:fldChar w:fldCharType="end"/>
      </w:r>
      <w:r w:rsidR="00817974" w:rsidRPr="008C47D1">
        <w:t>).</w:t>
      </w:r>
    </w:p>
    <w:p w14:paraId="2FE63C8C" w14:textId="75383CB8" w:rsidR="00817974" w:rsidRPr="00196EEF" w:rsidRDefault="00B43467" w:rsidP="00817974">
      <w:pPr>
        <w:keepNext/>
        <w:jc w:val="center"/>
        <w:rPr>
          <w:sz w:val="14"/>
          <w:szCs w:val="12"/>
        </w:rPr>
      </w:pPr>
      <w:r>
        <w:rPr>
          <w:noProof/>
        </w:rPr>
        <w:lastRenderedPageBreak/>
        <w:drawing>
          <wp:inline distT="0" distB="0" distL="0" distR="0" wp14:anchorId="097E54DC" wp14:editId="3C9D97C7">
            <wp:extent cx="4114800" cy="419100"/>
            <wp:effectExtent l="19050" t="19050" r="19050" b="190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19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AD8CEB" w14:textId="2FBEA4FC" w:rsidR="00817974" w:rsidRDefault="00817974" w:rsidP="00817974">
      <w:pPr>
        <w:pStyle w:val="af0"/>
        <w:jc w:val="center"/>
      </w:pPr>
      <w:bookmarkStart w:id="3" w:name="_Ref427938498"/>
      <w:r w:rsidRPr="009613AD">
        <w:t xml:space="preserve">Рисунок </w:t>
      </w:r>
      <w:fldSimple w:instr=" SEQ Рисунок \* ARABIC ">
        <w:r w:rsidR="000C1D92">
          <w:rPr>
            <w:noProof/>
          </w:rPr>
          <w:t>2</w:t>
        </w:r>
      </w:fldSimple>
      <w:bookmarkEnd w:id="3"/>
      <w:r w:rsidRPr="009613AD">
        <w:t xml:space="preserve">. </w:t>
      </w:r>
      <w:r>
        <w:t>Превышено</w:t>
      </w:r>
      <w:r w:rsidRPr="009613AD">
        <w:t xml:space="preserve"> нормативно</w:t>
      </w:r>
      <w:r>
        <w:t>е</w:t>
      </w:r>
      <w:r w:rsidRPr="009613AD">
        <w:t xml:space="preserve"> врем</w:t>
      </w:r>
      <w:r>
        <w:t xml:space="preserve">я </w:t>
      </w:r>
      <w:r w:rsidR="00B43467">
        <w:t>бездействия</w:t>
      </w:r>
    </w:p>
    <w:p w14:paraId="2621F7B7" w14:textId="77777777" w:rsidR="00311AD8" w:rsidRDefault="00311AD8" w:rsidP="003A695B">
      <w:pPr>
        <w:pStyle w:val="20"/>
      </w:pPr>
      <w:bookmarkStart w:id="4" w:name="_Ref407363618"/>
      <w:bookmarkStart w:id="5" w:name="_Toc414031628"/>
      <w:r>
        <w:t>Вызов следующего посетителя</w:t>
      </w:r>
      <w:bookmarkEnd w:id="4"/>
      <w:bookmarkEnd w:id="5"/>
    </w:p>
    <w:p w14:paraId="0028DC76" w14:textId="675805C3" w:rsidR="00311AD8" w:rsidRDefault="00311AD8" w:rsidP="003907C9">
      <w:pPr>
        <w:pStyle w:val="PlainText"/>
      </w:pPr>
      <w:r>
        <w:t xml:space="preserve">Для вызова посетителя </w:t>
      </w:r>
      <w:r w:rsidR="00A850DF">
        <w:t>нужно</w:t>
      </w:r>
      <w:r>
        <w:t xml:space="preserve"> нажать на </w:t>
      </w:r>
      <w:r w:rsidR="00A06294">
        <w:t>кнопку «Пригласить» на панели управления (</w:t>
      </w:r>
      <w:r w:rsidR="00182664">
        <w:fldChar w:fldCharType="begin"/>
      </w:r>
      <w:r w:rsidR="00182664">
        <w:instrText xml:space="preserve"> REF _Ref427938411 \h </w:instrText>
      </w:r>
      <w:r w:rsidR="00182664"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1</w:t>
      </w:r>
      <w:r w:rsidR="00182664">
        <w:fldChar w:fldCharType="end"/>
      </w:r>
      <w:r w:rsidRPr="00C15A3E">
        <w:t>).</w:t>
      </w:r>
      <w:r>
        <w:t xml:space="preserve"> Талоны в очереди расположены в порядке убывания приоритета, поэтому вызыва</w:t>
      </w:r>
      <w:r w:rsidR="00A06294">
        <w:t>ется</w:t>
      </w:r>
      <w:r>
        <w:t xml:space="preserve"> первый талон из текущей очереди.</w:t>
      </w:r>
    </w:p>
    <w:p w14:paraId="3A9E3817" w14:textId="7E1498DB" w:rsidR="00311AD8" w:rsidRDefault="00BC6046" w:rsidP="003907C9">
      <w:pPr>
        <w:pStyle w:val="PlainText"/>
      </w:pPr>
      <w:r>
        <w:t>Отобразится информация о текущем посетителе, станут активны кнопки «Начать» и «В очередь», информационное сообщение отображает время ожидания посетителя</w:t>
      </w:r>
      <w:r w:rsidR="00311AD8">
        <w:t xml:space="preserve"> (</w:t>
      </w:r>
      <w:r w:rsidR="00311AD8" w:rsidRPr="00FF5BE0">
        <w:fldChar w:fldCharType="begin"/>
      </w:r>
      <w:r w:rsidR="00311AD8" w:rsidRPr="00FF5BE0">
        <w:instrText xml:space="preserve"> REF _Ref407364554 \h  \* MERGEFORMAT </w:instrText>
      </w:r>
      <w:r w:rsidR="00311AD8" w:rsidRPr="00FF5BE0">
        <w:fldChar w:fldCharType="separate"/>
      </w:r>
      <w:r w:rsidR="000C1D92" w:rsidRPr="009613AD">
        <w:t xml:space="preserve">Рисунок </w:t>
      </w:r>
      <w:r w:rsidR="000C1D92">
        <w:t>3</w:t>
      </w:r>
      <w:r w:rsidR="00311AD8" w:rsidRPr="00FF5BE0">
        <w:fldChar w:fldCharType="end"/>
      </w:r>
      <w:r w:rsidR="00311AD8">
        <w:t>).</w:t>
      </w:r>
    </w:p>
    <w:p w14:paraId="22A6D407" w14:textId="7D67C6A2" w:rsidR="00BC6046" w:rsidRPr="00196EEF" w:rsidRDefault="00937C0D" w:rsidP="00BC6046">
      <w:pPr>
        <w:keepNext/>
        <w:jc w:val="center"/>
        <w:rPr>
          <w:sz w:val="14"/>
          <w:szCs w:val="12"/>
        </w:rPr>
      </w:pPr>
      <w:r>
        <w:rPr>
          <w:noProof/>
        </w:rPr>
        <w:drawing>
          <wp:inline distT="0" distB="0" distL="0" distR="0" wp14:anchorId="113C2446" wp14:editId="70E2FB3A">
            <wp:extent cx="2692203" cy="1307197"/>
            <wp:effectExtent l="19050" t="19050" r="13335" b="266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25058" cy="13231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62E58">
        <w:rPr>
          <w:noProof/>
        </w:rPr>
        <w:drawing>
          <wp:inline distT="0" distB="0" distL="0" distR="0" wp14:anchorId="34B2B0F8" wp14:editId="3D549A99">
            <wp:extent cx="2552700" cy="276225"/>
            <wp:effectExtent l="19050" t="19050" r="19050" b="285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r="27733"/>
                    <a:stretch/>
                  </pic:blipFill>
                  <pic:spPr bwMode="auto">
                    <a:xfrm>
                      <a:off x="0" y="0"/>
                      <a:ext cx="2593732" cy="2806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20E835" w14:textId="77777777" w:rsidR="00BC6046" w:rsidRDefault="00BC6046" w:rsidP="00BC6046">
      <w:pPr>
        <w:pStyle w:val="af0"/>
        <w:jc w:val="center"/>
      </w:pPr>
      <w:bookmarkStart w:id="6" w:name="_Ref407364554"/>
      <w:bookmarkStart w:id="7" w:name="_Ref407277089"/>
      <w:r w:rsidRPr="009613AD">
        <w:t xml:space="preserve">Рисунок </w:t>
      </w:r>
      <w:fldSimple w:instr=" SEQ Рисунок \* ARABIC ">
        <w:r w:rsidR="000C1D92">
          <w:rPr>
            <w:noProof/>
          </w:rPr>
          <w:t>3</w:t>
        </w:r>
      </w:fldSimple>
      <w:bookmarkEnd w:id="6"/>
      <w:r w:rsidRPr="009613AD">
        <w:t>. Осуществлен вызов следующего посетителя</w:t>
      </w:r>
      <w:bookmarkEnd w:id="7"/>
    </w:p>
    <w:p w14:paraId="7843D7E1" w14:textId="29F5ECC4" w:rsidR="003A695B" w:rsidRDefault="003A695B" w:rsidP="003A695B">
      <w:pPr>
        <w:pStyle w:val="PlainText"/>
      </w:pPr>
      <w:r>
        <w:t xml:space="preserve">Оператор может вызвать талон нажатием на иконку в списке талонов вкладки «Мой сектор», если обладает определенными правами. </w:t>
      </w:r>
      <w:r w:rsidR="00BC6046">
        <w:t>С</w:t>
      </w:r>
      <w:r>
        <w:t xml:space="preserve">писок талонов вкладки «Мой сектор» не обновляется автоматически. </w:t>
      </w:r>
    </w:p>
    <w:p w14:paraId="12E40C1C" w14:textId="59A8EE10" w:rsidR="003A695B" w:rsidRPr="00EC0F01" w:rsidRDefault="00937C0D" w:rsidP="003A695B">
      <w:pPr>
        <w:keepNext/>
        <w:jc w:val="center"/>
      </w:pPr>
      <w:r w:rsidRPr="00937C0D">
        <w:rPr>
          <w:noProof/>
        </w:rPr>
        <w:drawing>
          <wp:inline distT="0" distB="0" distL="0" distR="0" wp14:anchorId="383EC9A0" wp14:editId="63B5CA14">
            <wp:extent cx="3317875" cy="1849755"/>
            <wp:effectExtent l="19050" t="19050" r="15875" b="17145"/>
            <wp:docPr id="28" name="Рисунок 28" descr="C:\Users\kozla_000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zla_000\Downloads\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875" cy="18497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B1464B" w14:textId="77777777" w:rsidR="003A695B" w:rsidRDefault="003A695B" w:rsidP="003A695B">
      <w:pPr>
        <w:pStyle w:val="af0"/>
        <w:jc w:val="center"/>
      </w:pPr>
      <w:bookmarkStart w:id="8" w:name="_Ref427082942"/>
      <w:r w:rsidRPr="00EC0F01">
        <w:t xml:space="preserve">Рисунок </w:t>
      </w:r>
      <w:fldSimple w:instr=" SEQ Рисунок \* ARABIC ">
        <w:r w:rsidR="000C1D92">
          <w:rPr>
            <w:noProof/>
          </w:rPr>
          <w:t>4</w:t>
        </w:r>
      </w:fldSimple>
      <w:bookmarkEnd w:id="8"/>
      <w:r>
        <w:rPr>
          <w:noProof/>
        </w:rPr>
        <w:t>.</w:t>
      </w:r>
      <w:r w:rsidRPr="00EC0F01">
        <w:t xml:space="preserve"> </w:t>
      </w:r>
      <w:r>
        <w:t>Вкладка «Мой сектор»</w:t>
      </w:r>
    </w:p>
    <w:p w14:paraId="7C4478C0" w14:textId="6E24B9AC" w:rsidR="009A6DAA" w:rsidRDefault="009A6DAA" w:rsidP="00364436">
      <w:pPr>
        <w:pStyle w:val="PlainText"/>
      </w:pPr>
      <w:r>
        <w:t>Во вкладке «Мой сектор» талоны, отложенные на окно оператора, помечены иконкой зеленого цвета с номером данного окна; талоны, отложенные на окно другого оператора – помечены иконкой черного цвета с номером окна другого оператора.</w:t>
      </w:r>
    </w:p>
    <w:p w14:paraId="123A9FE3" w14:textId="7D6EA941" w:rsidR="00364436" w:rsidRDefault="006B0E85" w:rsidP="00364436">
      <w:pPr>
        <w:pStyle w:val="PlainText"/>
      </w:pPr>
      <w:r>
        <w:lastRenderedPageBreak/>
        <w:t>Е</w:t>
      </w:r>
      <w:r w:rsidR="00364436">
        <w:t>сли посетитель не подошел к окну оператора за нормативное время (отображает</w:t>
      </w:r>
      <w:r>
        <w:t>ся</w:t>
      </w:r>
      <w:r w:rsidR="00364436">
        <w:t xml:space="preserve"> текст красного цвета (</w:t>
      </w:r>
      <w:r w:rsidR="00364436">
        <w:fldChar w:fldCharType="begin"/>
      </w:r>
      <w:r w:rsidR="00364436">
        <w:instrText xml:space="preserve"> REF _Ref427937974 \h </w:instrText>
      </w:r>
      <w:r w:rsidR="00364436"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5</w:t>
      </w:r>
      <w:r w:rsidR="00364436">
        <w:fldChar w:fldCharType="end"/>
      </w:r>
      <w:r w:rsidR="00364436">
        <w:t xml:space="preserve">)), оператор должен </w:t>
      </w:r>
      <w:r>
        <w:t>вернуть посетителя в очередь</w:t>
      </w:r>
      <w:r w:rsidR="00364436">
        <w:t xml:space="preserve"> (п.</w:t>
      </w:r>
      <w:r w:rsidR="00A850DF">
        <w:t xml:space="preserve"> </w:t>
      </w:r>
      <w:r w:rsidR="00A850DF">
        <w:fldChar w:fldCharType="begin"/>
      </w:r>
      <w:r w:rsidR="00A850DF">
        <w:instrText xml:space="preserve"> REF _Ref427943635 \r \h </w:instrText>
      </w:r>
      <w:r w:rsidR="00A850DF">
        <w:fldChar w:fldCharType="separate"/>
      </w:r>
      <w:r w:rsidR="000C1D92">
        <w:t>1.4</w:t>
      </w:r>
      <w:r w:rsidR="00A850DF">
        <w:fldChar w:fldCharType="end"/>
      </w:r>
      <w:r w:rsidR="00364436">
        <w:t>).</w:t>
      </w:r>
    </w:p>
    <w:p w14:paraId="179F27B2" w14:textId="2BA1036B" w:rsidR="00364436" w:rsidRPr="00196EEF" w:rsidRDefault="00162E58" w:rsidP="00364436">
      <w:pPr>
        <w:keepNext/>
        <w:jc w:val="center"/>
        <w:rPr>
          <w:sz w:val="14"/>
          <w:szCs w:val="12"/>
        </w:rPr>
      </w:pPr>
      <w:r>
        <w:object w:dxaOrig="5329" w:dyaOrig="577" w14:anchorId="701D35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4pt;height:28.8pt" o:ole="" o:bordertopcolor="this" o:borderleftcolor="this" o:borderbottomcolor="this" o:borderrightcolor="this">
            <v:imagedata r:id="rId1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5" ShapeID="_x0000_i1025" DrawAspect="Content" ObjectID="_1521031663" r:id="rId20"/>
        </w:object>
      </w:r>
    </w:p>
    <w:p w14:paraId="4FC2A79D" w14:textId="2F2EEFAC" w:rsidR="00364436" w:rsidRDefault="00364436" w:rsidP="00364436">
      <w:pPr>
        <w:pStyle w:val="af0"/>
        <w:jc w:val="center"/>
      </w:pPr>
      <w:bookmarkStart w:id="9" w:name="_Ref427937974"/>
      <w:bookmarkStart w:id="10" w:name="_Ref427937930"/>
      <w:r w:rsidRPr="009613AD">
        <w:t xml:space="preserve">Рисунок </w:t>
      </w:r>
      <w:fldSimple w:instr=" SEQ Рисунок \* ARABIC ">
        <w:r w:rsidR="000C1D92">
          <w:rPr>
            <w:noProof/>
          </w:rPr>
          <w:t>5</w:t>
        </w:r>
      </w:fldSimple>
      <w:bookmarkEnd w:id="9"/>
      <w:r w:rsidRPr="009613AD">
        <w:t xml:space="preserve">. </w:t>
      </w:r>
      <w:r>
        <w:t>Превышено нормативное время вызова посетителя</w:t>
      </w:r>
      <w:bookmarkEnd w:id="10"/>
    </w:p>
    <w:p w14:paraId="391CE68E" w14:textId="77777777" w:rsidR="006B2D33" w:rsidRDefault="006B2D33" w:rsidP="006B2D33">
      <w:pPr>
        <w:pStyle w:val="20"/>
      </w:pPr>
      <w:bookmarkStart w:id="11" w:name="_Toc414031629"/>
      <w:r>
        <w:t>П</w:t>
      </w:r>
      <w:r w:rsidRPr="008E0C2E">
        <w:t>овторное оповещение посетителя о вызове</w:t>
      </w:r>
    </w:p>
    <w:p w14:paraId="24C5AC94" w14:textId="1C7CEC77" w:rsidR="006B2D33" w:rsidRDefault="006B2D33" w:rsidP="006B2D33">
      <w:pPr>
        <w:pStyle w:val="PlainText"/>
      </w:pPr>
      <w:r>
        <w:t xml:space="preserve">В </w:t>
      </w:r>
      <w:r w:rsidR="000C1D92">
        <w:t>СУПК «Вега-М»</w:t>
      </w:r>
      <w:r>
        <w:t xml:space="preserve"> реализована возможность повторного оповещения посетителя о вызове. В случае, если посетитель еще не подошел к окну, когда была нажата кнопка «Пригласить» </w:t>
      </w:r>
      <w:r w:rsidR="0007670A">
        <w:t>(</w:t>
      </w:r>
      <w:r w:rsidR="0007670A">
        <w:fldChar w:fldCharType="begin"/>
      </w:r>
      <w:r w:rsidR="0007670A">
        <w:instrText xml:space="preserve"> REF _Ref407364554 \h </w:instrText>
      </w:r>
      <w:r w:rsidR="0007670A"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3</w:t>
      </w:r>
      <w:r w:rsidR="0007670A">
        <w:fldChar w:fldCharType="end"/>
      </w:r>
      <w:r w:rsidR="0007670A">
        <w:t xml:space="preserve">) </w:t>
      </w:r>
      <w:r>
        <w:t>или после того, как была нажата кнопка «Начать»</w:t>
      </w:r>
      <w:r w:rsidR="0007670A">
        <w:t xml:space="preserve"> (</w:t>
      </w:r>
      <w:r w:rsidR="0007670A">
        <w:fldChar w:fldCharType="begin"/>
      </w:r>
      <w:r w:rsidR="0007670A">
        <w:instrText xml:space="preserve"> REF _Ref407364569 \h </w:instrText>
      </w:r>
      <w:r w:rsidR="0007670A"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7</w:t>
      </w:r>
      <w:r w:rsidR="0007670A">
        <w:fldChar w:fldCharType="end"/>
      </w:r>
      <w:r w:rsidR="0007670A">
        <w:t>)</w:t>
      </w:r>
      <w:r>
        <w:t>, необходимо нажать кнопку «Вызвать»</w:t>
      </w:r>
      <w:r w:rsidR="00B43467">
        <w:t xml:space="preserve"> (</w:t>
      </w:r>
      <w:r w:rsidR="00B43467">
        <w:fldChar w:fldCharType="begin"/>
      </w:r>
      <w:r w:rsidR="00B43467">
        <w:instrText xml:space="preserve"> REF _Ref436748557 \h </w:instrText>
      </w:r>
      <w:r w:rsidR="00B43467"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6</w:t>
      </w:r>
      <w:r w:rsidR="00B43467">
        <w:fldChar w:fldCharType="end"/>
      </w:r>
      <w:r w:rsidR="00B43467">
        <w:t>)</w:t>
      </w:r>
      <w:r>
        <w:rPr>
          <w:rStyle w:val="af3"/>
        </w:rPr>
        <w:t>.</w:t>
      </w:r>
      <w:r>
        <w:t xml:space="preserve"> В результате осуществляется повторное информирование вызванного посетителя с помощью звукового оповещения. Кнопка «Вызвать» остается активна до завершения работы с вызванным (обслуживаемым) талоном.</w:t>
      </w:r>
    </w:p>
    <w:p w14:paraId="09541B84" w14:textId="08F1BD90" w:rsidR="00B43467" w:rsidRPr="00196EEF" w:rsidRDefault="00F3289F" w:rsidP="00B43467">
      <w:pPr>
        <w:keepNext/>
        <w:jc w:val="center"/>
        <w:rPr>
          <w:sz w:val="14"/>
          <w:szCs w:val="12"/>
        </w:rPr>
      </w:pPr>
      <w:r>
        <w:rPr>
          <w:noProof/>
        </w:rPr>
        <w:drawing>
          <wp:inline distT="0" distB="0" distL="0" distR="0" wp14:anchorId="3D01FE5A" wp14:editId="66234E1C">
            <wp:extent cx="1152525" cy="476250"/>
            <wp:effectExtent l="19050" t="19050" r="2857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76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B04914" w14:textId="076B3689" w:rsidR="00B43467" w:rsidRPr="009613AD" w:rsidRDefault="00B43467" w:rsidP="00B43467">
      <w:pPr>
        <w:pStyle w:val="af0"/>
        <w:jc w:val="center"/>
      </w:pPr>
      <w:bookmarkStart w:id="12" w:name="_Ref436748557"/>
      <w:r w:rsidRPr="009613AD">
        <w:t xml:space="preserve">Рисунок </w:t>
      </w:r>
      <w:fldSimple w:instr=" SEQ Рисунок \* ARABIC ">
        <w:r w:rsidR="000C1D92">
          <w:rPr>
            <w:noProof/>
          </w:rPr>
          <w:t>6</w:t>
        </w:r>
      </w:fldSimple>
      <w:bookmarkEnd w:id="12"/>
      <w:r w:rsidRPr="009613AD">
        <w:t xml:space="preserve">. </w:t>
      </w:r>
      <w:r>
        <w:t>Кнопка «Вызвать» для повторного звукового оповещения</w:t>
      </w:r>
    </w:p>
    <w:p w14:paraId="684D3B08" w14:textId="77777777" w:rsidR="00311AD8" w:rsidRDefault="00311AD8" w:rsidP="003A695B">
      <w:pPr>
        <w:pStyle w:val="20"/>
      </w:pPr>
      <w:r>
        <w:t>Обслуживание посетителя</w:t>
      </w:r>
      <w:bookmarkEnd w:id="11"/>
    </w:p>
    <w:p w14:paraId="70012668" w14:textId="2220CC5B" w:rsidR="00182664" w:rsidRDefault="00737CA9" w:rsidP="003907C9">
      <w:pPr>
        <w:pStyle w:val="PlainText"/>
      </w:pPr>
      <w:r>
        <w:t>Чтобы начать</w:t>
      </w:r>
      <w:r w:rsidR="00311AD8">
        <w:t xml:space="preserve"> обслуживани</w:t>
      </w:r>
      <w:r w:rsidR="00A850DF">
        <w:t>е</w:t>
      </w:r>
      <w:r w:rsidR="00311AD8">
        <w:t xml:space="preserve"> посетителя</w:t>
      </w:r>
      <w:r>
        <w:t xml:space="preserve"> </w:t>
      </w:r>
      <w:r w:rsidR="00A850DF">
        <w:t>нужно</w:t>
      </w:r>
      <w:r>
        <w:t xml:space="preserve"> на панели управления нажать кнопку «Начать»</w:t>
      </w:r>
      <w:r w:rsidR="006B0E85">
        <w:t xml:space="preserve"> (</w:t>
      </w:r>
      <w:r w:rsidR="006B0E85">
        <w:fldChar w:fldCharType="begin"/>
      </w:r>
      <w:r w:rsidR="006B0E85">
        <w:instrText xml:space="preserve"> REF _Ref407364554 \h </w:instrText>
      </w:r>
      <w:r w:rsidR="006B0E85"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3</w:t>
      </w:r>
      <w:r w:rsidR="006B0E85">
        <w:fldChar w:fldCharType="end"/>
      </w:r>
      <w:r w:rsidR="006B0E85">
        <w:t>)</w:t>
      </w:r>
      <w:r w:rsidR="00311AD8">
        <w:t xml:space="preserve">. </w:t>
      </w:r>
    </w:p>
    <w:p w14:paraId="75DE840F" w14:textId="49636EE5" w:rsidR="00311AD8" w:rsidRDefault="00182664" w:rsidP="003907C9">
      <w:pPr>
        <w:pStyle w:val="PlainText"/>
      </w:pPr>
      <w:r>
        <w:t xml:space="preserve">Станут активны кнопки «Выполнено», «Отложить» и «Отказать», информационное сообщение отображает время обслуживания посетителя </w:t>
      </w:r>
      <w:r w:rsidR="00311AD8">
        <w:t>(</w:t>
      </w:r>
      <w:r w:rsidR="00311AD8" w:rsidRPr="00FF5BE0">
        <w:fldChar w:fldCharType="begin"/>
      </w:r>
      <w:r w:rsidR="00311AD8" w:rsidRPr="00FF5BE0">
        <w:instrText xml:space="preserve"> REF _Ref407364569 \h  \* MERGEFORMAT </w:instrText>
      </w:r>
      <w:r w:rsidR="00311AD8" w:rsidRPr="00FF5BE0">
        <w:fldChar w:fldCharType="separate"/>
      </w:r>
      <w:r w:rsidR="000C1D92" w:rsidRPr="009613AD">
        <w:t xml:space="preserve">Рисунок </w:t>
      </w:r>
      <w:r w:rsidR="000C1D92">
        <w:t>7</w:t>
      </w:r>
      <w:r w:rsidR="00311AD8" w:rsidRPr="00FF5BE0">
        <w:fldChar w:fldCharType="end"/>
      </w:r>
      <w:r w:rsidR="00311AD8" w:rsidRPr="00DF403A">
        <w:t>).</w:t>
      </w:r>
    </w:p>
    <w:p w14:paraId="747D31B3" w14:textId="568ECECA" w:rsidR="00311AD8" w:rsidRPr="00196EEF" w:rsidRDefault="00937C0D" w:rsidP="003907C9">
      <w:pPr>
        <w:keepNext/>
        <w:jc w:val="center"/>
        <w:rPr>
          <w:sz w:val="14"/>
          <w:szCs w:val="12"/>
        </w:rPr>
      </w:pPr>
      <w:r>
        <w:rPr>
          <w:noProof/>
        </w:rPr>
        <w:lastRenderedPageBreak/>
        <w:drawing>
          <wp:inline distT="0" distB="0" distL="0" distR="0" wp14:anchorId="3F9FF586" wp14:editId="3739F297">
            <wp:extent cx="2814878" cy="1350818"/>
            <wp:effectExtent l="19050" t="19050" r="24130" b="2095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26540" cy="13564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62E58">
        <w:rPr>
          <w:noProof/>
        </w:rPr>
        <w:drawing>
          <wp:inline distT="0" distB="0" distL="0" distR="0" wp14:anchorId="7806CE07" wp14:editId="2677D401">
            <wp:extent cx="2529840" cy="283845"/>
            <wp:effectExtent l="19050" t="19050" r="22860" b="2095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r="20496"/>
                    <a:stretch/>
                  </pic:blipFill>
                  <pic:spPr bwMode="auto">
                    <a:xfrm>
                      <a:off x="0" y="0"/>
                      <a:ext cx="2712542" cy="3043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E8A2C8" w14:textId="77777777" w:rsidR="00311AD8" w:rsidRDefault="00311AD8" w:rsidP="003907C9">
      <w:pPr>
        <w:pStyle w:val="af0"/>
        <w:jc w:val="center"/>
      </w:pPr>
      <w:bookmarkStart w:id="13" w:name="_Ref407364569"/>
      <w:bookmarkStart w:id="14" w:name="_Ref407277813"/>
      <w:r w:rsidRPr="009613AD">
        <w:t xml:space="preserve">Рисунок </w:t>
      </w:r>
      <w:fldSimple w:instr=" SEQ Рисунок \* ARABIC ">
        <w:r w:rsidR="000C1D92">
          <w:rPr>
            <w:noProof/>
          </w:rPr>
          <w:t>7</w:t>
        </w:r>
      </w:fldSimple>
      <w:bookmarkEnd w:id="13"/>
      <w:r w:rsidRPr="009613AD">
        <w:t>. Обслуживание посетителя</w:t>
      </w:r>
      <w:bookmarkEnd w:id="14"/>
    </w:p>
    <w:p w14:paraId="6C27DA5A" w14:textId="734C47A4" w:rsidR="00311AD8" w:rsidRDefault="006B0E85" w:rsidP="003907C9">
      <w:pPr>
        <w:pStyle w:val="PlainText"/>
      </w:pPr>
      <w:r>
        <w:t>Е</w:t>
      </w:r>
      <w:r w:rsidR="00311AD8">
        <w:t>сли обслуживание посетителя длится дольше нормативного времени, отображает</w:t>
      </w:r>
      <w:r>
        <w:t>ся</w:t>
      </w:r>
      <w:r w:rsidR="00311AD8">
        <w:t xml:space="preserve"> текст красного цвета (</w:t>
      </w:r>
      <w:r w:rsidR="00311AD8" w:rsidRPr="00FF5BE0">
        <w:fldChar w:fldCharType="begin"/>
      </w:r>
      <w:r w:rsidR="00311AD8" w:rsidRPr="00FF5BE0">
        <w:instrText xml:space="preserve"> REF _Ref407364601 \h  \* MERGEFORMAT </w:instrText>
      </w:r>
      <w:r w:rsidR="00311AD8" w:rsidRPr="00FF5BE0">
        <w:fldChar w:fldCharType="separate"/>
      </w:r>
      <w:r w:rsidR="000C1D92" w:rsidRPr="009613AD">
        <w:t xml:space="preserve">Рисунок </w:t>
      </w:r>
      <w:r w:rsidR="000C1D92">
        <w:t>8</w:t>
      </w:r>
      <w:r w:rsidR="00311AD8" w:rsidRPr="00FF5BE0">
        <w:fldChar w:fldCharType="end"/>
      </w:r>
      <w:r w:rsidR="00311AD8" w:rsidRPr="008C47D1">
        <w:t>).</w:t>
      </w:r>
    </w:p>
    <w:p w14:paraId="4FF09C8A" w14:textId="4C72EAE6" w:rsidR="00311AD8" w:rsidRPr="00196EEF" w:rsidRDefault="00F3289F" w:rsidP="003907C9">
      <w:pPr>
        <w:keepNext/>
        <w:jc w:val="center"/>
        <w:rPr>
          <w:sz w:val="14"/>
          <w:szCs w:val="12"/>
        </w:rPr>
      </w:pPr>
      <w:r>
        <w:rPr>
          <w:noProof/>
        </w:rPr>
        <w:drawing>
          <wp:inline distT="0" distB="0" distL="0" distR="0" wp14:anchorId="6FAA5ACF" wp14:editId="624A1A72">
            <wp:extent cx="3619500" cy="361950"/>
            <wp:effectExtent l="19050" t="19050" r="19050" b="190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28560" cy="3628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B23F0F" w14:textId="6370C94A" w:rsidR="00311AD8" w:rsidRPr="009613AD" w:rsidRDefault="00311AD8" w:rsidP="003907C9">
      <w:pPr>
        <w:pStyle w:val="af0"/>
        <w:jc w:val="center"/>
      </w:pPr>
      <w:bookmarkStart w:id="15" w:name="_Ref407364601"/>
      <w:bookmarkStart w:id="16" w:name="_Ref407278300"/>
      <w:r w:rsidRPr="009613AD">
        <w:t xml:space="preserve">Рисунок </w:t>
      </w:r>
      <w:fldSimple w:instr=" SEQ Рисунок \* ARABIC ">
        <w:r w:rsidR="000C1D92">
          <w:rPr>
            <w:noProof/>
          </w:rPr>
          <w:t>8</w:t>
        </w:r>
      </w:fldSimple>
      <w:bookmarkEnd w:id="15"/>
      <w:r w:rsidRPr="009613AD">
        <w:t xml:space="preserve">. </w:t>
      </w:r>
      <w:r w:rsidR="00364436">
        <w:t>Превышено</w:t>
      </w:r>
      <w:r w:rsidRPr="009613AD">
        <w:t xml:space="preserve"> нормативно</w:t>
      </w:r>
      <w:r w:rsidR="00364436">
        <w:t>е</w:t>
      </w:r>
      <w:r w:rsidRPr="009613AD">
        <w:t xml:space="preserve"> врем</w:t>
      </w:r>
      <w:bookmarkEnd w:id="16"/>
      <w:r w:rsidR="00364436">
        <w:t>я о</w:t>
      </w:r>
      <w:r w:rsidR="00364436" w:rsidRPr="009613AD">
        <w:t>бслуживани</w:t>
      </w:r>
      <w:r w:rsidR="00364436">
        <w:t>я</w:t>
      </w:r>
      <w:r w:rsidR="00364436" w:rsidRPr="009613AD">
        <w:t xml:space="preserve"> посетителя</w:t>
      </w:r>
    </w:p>
    <w:p w14:paraId="3D2A15FD" w14:textId="62F72673" w:rsidR="00311AD8" w:rsidRDefault="006B0E85" w:rsidP="003907C9">
      <w:pPr>
        <w:pStyle w:val="PlainText"/>
      </w:pPr>
      <w:r>
        <w:t>Е</w:t>
      </w:r>
      <w:r w:rsidR="00311AD8">
        <w:t xml:space="preserve">сли оператору становится очевидно, что обслуживание посетителя необходимо </w:t>
      </w:r>
      <w:r>
        <w:t>о</w:t>
      </w:r>
      <w:r w:rsidR="0089087C">
        <w:t>тложить</w:t>
      </w:r>
      <w:r w:rsidR="00311AD8">
        <w:t>, оператор осуществляет это</w:t>
      </w:r>
      <w:r w:rsidR="0089087C">
        <w:t xml:space="preserve"> согласно </w:t>
      </w:r>
      <w:r w:rsidR="00311AD8">
        <w:t>п.</w:t>
      </w:r>
      <w:r w:rsidR="001A5E59">
        <w:t xml:space="preserve"> </w:t>
      </w:r>
      <w:r w:rsidR="001A5E59">
        <w:fldChar w:fldCharType="begin"/>
      </w:r>
      <w:r w:rsidR="001A5E59">
        <w:instrText xml:space="preserve"> REF _Ref427942378 \r \h </w:instrText>
      </w:r>
      <w:r w:rsidR="001A5E59">
        <w:fldChar w:fldCharType="separate"/>
      </w:r>
      <w:r w:rsidR="000C1D92">
        <w:t>1.5</w:t>
      </w:r>
      <w:r w:rsidR="001A5E59">
        <w:fldChar w:fldCharType="end"/>
      </w:r>
      <w:r w:rsidR="00311AD8">
        <w:t>.</w:t>
      </w:r>
    </w:p>
    <w:p w14:paraId="129A6833" w14:textId="12B3934B" w:rsidR="00311AD8" w:rsidRDefault="001A5E59" w:rsidP="003A695B">
      <w:pPr>
        <w:pStyle w:val="20"/>
      </w:pPr>
      <w:bookmarkStart w:id="17" w:name="_Ref427943635"/>
      <w:r>
        <w:t>Возврат посетителя в очередь</w:t>
      </w:r>
      <w:bookmarkEnd w:id="17"/>
    </w:p>
    <w:p w14:paraId="4DD25172" w14:textId="7DDD2533" w:rsidR="004B7349" w:rsidRDefault="00A850DF" w:rsidP="003907C9">
      <w:pPr>
        <w:pStyle w:val="PlainText"/>
      </w:pPr>
      <w:r>
        <w:t>Чтобы</w:t>
      </w:r>
      <w:r w:rsidR="0061176B">
        <w:t xml:space="preserve"> вернуть в очередь вызванного посетителя</w:t>
      </w:r>
      <w:r w:rsidR="004B7349">
        <w:t xml:space="preserve">, </w:t>
      </w:r>
      <w:r>
        <w:t>нужно</w:t>
      </w:r>
      <w:r w:rsidR="004B7349">
        <w:t xml:space="preserve"> нажать кнопку «В очередь» на панели управления</w:t>
      </w:r>
      <w:r w:rsidR="009D52F0" w:rsidRPr="009D52F0">
        <w:t xml:space="preserve"> </w:t>
      </w:r>
      <w:r w:rsidR="009D52F0">
        <w:t>(</w:t>
      </w:r>
      <w:r w:rsidR="009D52F0">
        <w:fldChar w:fldCharType="begin"/>
      </w:r>
      <w:r w:rsidR="009D52F0">
        <w:instrText xml:space="preserve"> REF _Ref407364554 \h </w:instrText>
      </w:r>
      <w:r w:rsidR="009D52F0"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3</w:t>
      </w:r>
      <w:r w:rsidR="009D52F0">
        <w:fldChar w:fldCharType="end"/>
      </w:r>
      <w:r w:rsidR="009D52F0">
        <w:t>, не начато обслуживание)</w:t>
      </w:r>
      <w:r w:rsidR="004B7349">
        <w:t>.</w:t>
      </w:r>
    </w:p>
    <w:p w14:paraId="11EBAE60" w14:textId="271C1A14" w:rsidR="001A5E59" w:rsidRDefault="004B7349" w:rsidP="001A5E59">
      <w:pPr>
        <w:pStyle w:val="PlainText"/>
      </w:pPr>
      <w:r>
        <w:t xml:space="preserve">Талон перемещается в список текущей очереди. </w:t>
      </w:r>
      <w:r w:rsidR="0061176B">
        <w:t>Главная страница принимает начальный вид, когда возможен вызов следующего посетителя (</w:t>
      </w:r>
      <w:r w:rsidR="0061176B">
        <w:fldChar w:fldCharType="begin"/>
      </w:r>
      <w:r w:rsidR="0061176B">
        <w:instrText xml:space="preserve"> REF _Ref427938411 \h </w:instrText>
      </w:r>
      <w:r w:rsidR="0061176B"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1</w:t>
      </w:r>
      <w:r w:rsidR="0061176B">
        <w:fldChar w:fldCharType="end"/>
      </w:r>
      <w:r w:rsidR="0061176B">
        <w:t>).</w:t>
      </w:r>
    </w:p>
    <w:p w14:paraId="056CA6B7" w14:textId="375DAD17" w:rsidR="001A5E59" w:rsidRDefault="001A5E59" w:rsidP="001A5E59">
      <w:pPr>
        <w:pStyle w:val="20"/>
      </w:pPr>
      <w:bookmarkStart w:id="18" w:name="_Ref427942378"/>
      <w:r>
        <w:t>Возможность отложить обслуживание посетителя</w:t>
      </w:r>
      <w:bookmarkEnd w:id="18"/>
    </w:p>
    <w:p w14:paraId="489C2579" w14:textId="4D8EB5D0" w:rsidR="00311AD8" w:rsidRDefault="00A850DF" w:rsidP="003907C9">
      <w:pPr>
        <w:pStyle w:val="PlainText"/>
      </w:pPr>
      <w:r>
        <w:t>Чтобы</w:t>
      </w:r>
      <w:r w:rsidR="00A822FD">
        <w:t xml:space="preserve"> отложить обслуживание посетителя, </w:t>
      </w:r>
      <w:r>
        <w:t>нужно</w:t>
      </w:r>
      <w:r w:rsidR="00311AD8">
        <w:t xml:space="preserve"> нажать кнопку «Отложить» на панели управления</w:t>
      </w:r>
      <w:r w:rsidR="009D52F0" w:rsidRPr="009D52F0">
        <w:t xml:space="preserve"> </w:t>
      </w:r>
      <w:r w:rsidR="009D52F0">
        <w:t>(</w:t>
      </w:r>
      <w:r w:rsidR="009D52F0">
        <w:fldChar w:fldCharType="begin"/>
      </w:r>
      <w:r w:rsidR="009D52F0">
        <w:instrText xml:space="preserve"> REF _Ref407364569 \h </w:instrText>
      </w:r>
      <w:r w:rsidR="009D52F0"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7</w:t>
      </w:r>
      <w:r w:rsidR="009D52F0">
        <w:fldChar w:fldCharType="end"/>
      </w:r>
      <w:r w:rsidR="009D52F0">
        <w:t>, начато обслуживание)</w:t>
      </w:r>
      <w:r w:rsidR="00311AD8" w:rsidRPr="00C15A3E">
        <w:t>.</w:t>
      </w:r>
    </w:p>
    <w:p w14:paraId="34D6877D" w14:textId="1CC6CA97" w:rsidR="00A822FD" w:rsidRDefault="00311AD8" w:rsidP="00A822FD">
      <w:pPr>
        <w:pStyle w:val="PlainText"/>
      </w:pPr>
      <w:r>
        <w:t>Отложенный талон перемещается в спис</w:t>
      </w:r>
      <w:r w:rsidR="00A72AE1">
        <w:t xml:space="preserve">ок отложенных </w:t>
      </w:r>
      <w:r w:rsidR="00A822FD">
        <w:t>оператором</w:t>
      </w:r>
      <w:r w:rsidR="00A72AE1">
        <w:t xml:space="preserve"> талонов</w:t>
      </w:r>
      <w:r w:rsidR="00A822FD">
        <w:t xml:space="preserve"> (</w:t>
      </w:r>
      <w:r w:rsidR="00A822FD">
        <w:fldChar w:fldCharType="begin"/>
      </w:r>
      <w:r w:rsidR="00A822FD">
        <w:instrText xml:space="preserve"> REF _Ref427942693 \h </w:instrText>
      </w:r>
      <w:r w:rsidR="00A822FD"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9</w:t>
      </w:r>
      <w:r w:rsidR="00A822FD">
        <w:fldChar w:fldCharType="end"/>
      </w:r>
      <w:r w:rsidR="00A822FD">
        <w:t>)</w:t>
      </w:r>
      <w:r>
        <w:t>.</w:t>
      </w:r>
      <w:r w:rsidR="00A72AE1" w:rsidRPr="00A72AE1">
        <w:t xml:space="preserve"> </w:t>
      </w:r>
      <w:r w:rsidR="00243815">
        <w:t>Отложенный талон может быть повторно вызван только нажатием на иконку талона.</w:t>
      </w:r>
      <w:r w:rsidR="00A822FD">
        <w:t xml:space="preserve"> Главная страница принимает начальный вид, когда возможен вызов следующего посетителя (</w:t>
      </w:r>
      <w:r w:rsidR="00A822FD">
        <w:fldChar w:fldCharType="begin"/>
      </w:r>
      <w:r w:rsidR="00A822FD">
        <w:instrText xml:space="preserve"> REF _Ref427938411 \h </w:instrText>
      </w:r>
      <w:r w:rsidR="00A822FD"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1</w:t>
      </w:r>
      <w:r w:rsidR="00A822FD">
        <w:fldChar w:fldCharType="end"/>
      </w:r>
      <w:r w:rsidR="00A822FD">
        <w:t>).</w:t>
      </w:r>
    </w:p>
    <w:p w14:paraId="3EE93CB1" w14:textId="0C399E6B" w:rsidR="00726FA7" w:rsidRPr="00196EEF" w:rsidRDefault="00937C0D" w:rsidP="003907C9">
      <w:pPr>
        <w:keepNext/>
        <w:jc w:val="center"/>
        <w:rPr>
          <w:sz w:val="14"/>
          <w:szCs w:val="12"/>
        </w:rPr>
      </w:pPr>
      <w:r>
        <w:rPr>
          <w:noProof/>
        </w:rPr>
        <w:lastRenderedPageBreak/>
        <w:drawing>
          <wp:inline distT="0" distB="0" distL="0" distR="0" wp14:anchorId="197F2113" wp14:editId="6BC81BE4">
            <wp:extent cx="3305175" cy="1066800"/>
            <wp:effectExtent l="19050" t="19050" r="28575" b="190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066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CA1776" w14:textId="3375E0FE" w:rsidR="00726FA7" w:rsidRDefault="00726FA7" w:rsidP="003907C9">
      <w:pPr>
        <w:pStyle w:val="af0"/>
        <w:jc w:val="center"/>
      </w:pPr>
      <w:bookmarkStart w:id="19" w:name="_Ref427942693"/>
      <w:r w:rsidRPr="009613AD">
        <w:t xml:space="preserve">Рисунок </w:t>
      </w:r>
      <w:fldSimple w:instr=" SEQ Рисунок \* ARABIC ">
        <w:r w:rsidR="000C1D92">
          <w:rPr>
            <w:noProof/>
          </w:rPr>
          <w:t>9</w:t>
        </w:r>
      </w:fldSimple>
      <w:bookmarkEnd w:id="19"/>
      <w:r w:rsidRPr="009613AD">
        <w:t xml:space="preserve">. </w:t>
      </w:r>
      <w:r w:rsidR="009D52F0">
        <w:t>Отложе</w:t>
      </w:r>
      <w:r>
        <w:t>н</w:t>
      </w:r>
      <w:r w:rsidR="009D52F0">
        <w:t>н</w:t>
      </w:r>
      <w:r>
        <w:t>ы</w:t>
      </w:r>
      <w:r w:rsidR="009D52F0">
        <w:t>е</w:t>
      </w:r>
      <w:r>
        <w:t xml:space="preserve"> талоны во вкладке «Мое окно»</w:t>
      </w:r>
    </w:p>
    <w:p w14:paraId="0D7F48AF" w14:textId="77777777" w:rsidR="00311AD8" w:rsidRDefault="00311AD8" w:rsidP="003A695B">
      <w:pPr>
        <w:pStyle w:val="20"/>
      </w:pPr>
      <w:bookmarkStart w:id="20" w:name="_Toc414031631"/>
      <w:r>
        <w:t>Завершение обслуживания посетителя</w:t>
      </w:r>
      <w:bookmarkEnd w:id="20"/>
    </w:p>
    <w:p w14:paraId="3501B9F2" w14:textId="029F1527" w:rsidR="00740D35" w:rsidRDefault="00311AD8" w:rsidP="00740D35">
      <w:pPr>
        <w:pStyle w:val="PlainText"/>
      </w:pPr>
      <w:r>
        <w:t>После обслуживания посетителя в случае принятия оператором положительного решения, необходимо нажать кнопку «Выполнено»</w:t>
      </w:r>
      <w:r w:rsidR="00740D35" w:rsidRPr="00740D35">
        <w:t xml:space="preserve"> </w:t>
      </w:r>
      <w:r w:rsidR="00246E8A">
        <w:t xml:space="preserve">на панели управления </w:t>
      </w:r>
      <w:r w:rsidR="00740D35">
        <w:t>(</w:t>
      </w:r>
      <w:r w:rsidR="00740D35" w:rsidRPr="00F1403E">
        <w:fldChar w:fldCharType="begin"/>
      </w:r>
      <w:r w:rsidR="00740D35" w:rsidRPr="00F1403E">
        <w:instrText xml:space="preserve"> REF _Ref407364569 \h  \* MERGEFORMAT </w:instrText>
      </w:r>
      <w:r w:rsidR="00740D35" w:rsidRPr="00F1403E">
        <w:fldChar w:fldCharType="separate"/>
      </w:r>
      <w:r w:rsidR="000C1D92" w:rsidRPr="009613AD">
        <w:t xml:space="preserve">Рисунок </w:t>
      </w:r>
      <w:r w:rsidR="000C1D92">
        <w:t>7</w:t>
      </w:r>
      <w:r w:rsidR="00740D35" w:rsidRPr="00F1403E">
        <w:fldChar w:fldCharType="end"/>
      </w:r>
      <w:r w:rsidR="00740D35">
        <w:t>). Главная страница принимает начальный вид, когда возможен вызов следующего посетителя (</w:t>
      </w:r>
      <w:r w:rsidR="00740D35">
        <w:fldChar w:fldCharType="begin"/>
      </w:r>
      <w:r w:rsidR="00740D35">
        <w:instrText xml:space="preserve"> REF _Ref427938411 \h </w:instrText>
      </w:r>
      <w:r w:rsidR="00740D35"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1</w:t>
      </w:r>
      <w:r w:rsidR="00740D35">
        <w:fldChar w:fldCharType="end"/>
      </w:r>
      <w:r w:rsidR="00740D35">
        <w:t>).</w:t>
      </w:r>
    </w:p>
    <w:p w14:paraId="0A280210" w14:textId="57CC82EB" w:rsidR="00311AD8" w:rsidRDefault="00246E8A" w:rsidP="003907C9">
      <w:pPr>
        <w:pStyle w:val="PlainText"/>
      </w:pPr>
      <w:r>
        <w:t>После обслуживания посетителя в</w:t>
      </w:r>
      <w:r w:rsidR="00311AD8">
        <w:t xml:space="preserve"> случае </w:t>
      </w:r>
      <w:r w:rsidR="00740D35">
        <w:t xml:space="preserve">принятия оператором </w:t>
      </w:r>
      <w:r w:rsidR="00311AD8">
        <w:t>отрицательного решения</w:t>
      </w:r>
      <w:r>
        <w:t xml:space="preserve">, необходимо нажать кнопку </w:t>
      </w:r>
      <w:r w:rsidR="00311AD8">
        <w:t>«Отказать» на панели управления (</w:t>
      </w:r>
      <w:r w:rsidR="00311AD8" w:rsidRPr="00F1403E">
        <w:fldChar w:fldCharType="begin"/>
      </w:r>
      <w:r w:rsidR="00311AD8" w:rsidRPr="00F1403E">
        <w:instrText xml:space="preserve"> REF _Ref407364569 \h  \* MERGEFORMAT </w:instrText>
      </w:r>
      <w:r w:rsidR="00311AD8" w:rsidRPr="00F1403E">
        <w:fldChar w:fldCharType="separate"/>
      </w:r>
      <w:r w:rsidR="000C1D92" w:rsidRPr="009613AD">
        <w:t xml:space="preserve">Рисунок </w:t>
      </w:r>
      <w:r w:rsidR="000C1D92">
        <w:t>7</w:t>
      </w:r>
      <w:r w:rsidR="00311AD8" w:rsidRPr="00F1403E">
        <w:fldChar w:fldCharType="end"/>
      </w:r>
      <w:r w:rsidR="00311AD8">
        <w:t>).</w:t>
      </w:r>
    </w:p>
    <w:p w14:paraId="33D50F4E" w14:textId="5A7D4DE9" w:rsidR="00371FBA" w:rsidRDefault="00246E8A" w:rsidP="00371FBA">
      <w:pPr>
        <w:pStyle w:val="PlainText"/>
      </w:pPr>
      <w:r>
        <w:t>Если в настройках зоны обслуживания не указаны причины отказа</w:t>
      </w:r>
      <w:r w:rsidR="00371FBA">
        <w:t>, то после нажатия кнопки «Отказать», появляется диалоговое окно подтверждения отказа (</w:t>
      </w:r>
      <w:r w:rsidR="00371FBA">
        <w:fldChar w:fldCharType="begin"/>
      </w:r>
      <w:r w:rsidR="00371FBA">
        <w:instrText xml:space="preserve"> REF _Ref444255409 \h </w:instrText>
      </w:r>
      <w:r w:rsidR="00371FBA"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10</w:t>
      </w:r>
      <w:r w:rsidR="00371FBA">
        <w:fldChar w:fldCharType="end"/>
      </w:r>
      <w:r w:rsidR="00371FBA">
        <w:t xml:space="preserve">). </w:t>
      </w:r>
    </w:p>
    <w:p w14:paraId="2D76EDF4" w14:textId="25DD18F5" w:rsidR="00246E8A" w:rsidRPr="00196EEF" w:rsidRDefault="00812586" w:rsidP="00246E8A">
      <w:pPr>
        <w:keepNext/>
        <w:jc w:val="center"/>
        <w:rPr>
          <w:sz w:val="14"/>
          <w:szCs w:val="12"/>
        </w:rPr>
      </w:pPr>
      <w:r>
        <w:rPr>
          <w:noProof/>
        </w:rPr>
        <w:drawing>
          <wp:inline distT="0" distB="0" distL="0" distR="0" wp14:anchorId="2E13252E" wp14:editId="592B9856">
            <wp:extent cx="3381375" cy="1082924"/>
            <wp:effectExtent l="19050" t="19050" r="9525" b="222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04596" cy="10903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936EA6" w14:textId="133C3FFF" w:rsidR="00246E8A" w:rsidRDefault="00246E8A" w:rsidP="00246E8A">
      <w:pPr>
        <w:pStyle w:val="af0"/>
        <w:jc w:val="center"/>
      </w:pPr>
      <w:bookmarkStart w:id="21" w:name="_Ref444255409"/>
      <w:r w:rsidRPr="009613AD">
        <w:t xml:space="preserve">Рисунок </w:t>
      </w:r>
      <w:fldSimple w:instr=" SEQ Рисунок \* ARABIC ">
        <w:r w:rsidR="000C1D92">
          <w:rPr>
            <w:noProof/>
          </w:rPr>
          <w:t>10</w:t>
        </w:r>
      </w:fldSimple>
      <w:bookmarkEnd w:id="21"/>
      <w:r w:rsidRPr="009613AD">
        <w:t xml:space="preserve">. </w:t>
      </w:r>
      <w:r>
        <w:t>Диалоговое окно «Отказ в обслуживании»</w:t>
      </w:r>
    </w:p>
    <w:p w14:paraId="6D854A0E" w14:textId="5B1C7B4C" w:rsidR="00246E8A" w:rsidRDefault="00371FBA" w:rsidP="003907C9">
      <w:pPr>
        <w:pStyle w:val="PlainText"/>
      </w:pPr>
      <w:r>
        <w:t>Если в настройках зоны обслуживания указаны причины отказа, то после нажатия кнопки «Отказать», появляется диалоговое окно подтверждения отказа с выбором причины (</w:t>
      </w:r>
      <w:r>
        <w:fldChar w:fldCharType="begin"/>
      </w:r>
      <w:r>
        <w:instrText xml:space="preserve"> REF _Ref444255410 \h </w:instrText>
      </w:r>
      <w:r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11</w:t>
      </w:r>
      <w:r>
        <w:fldChar w:fldCharType="end"/>
      </w:r>
      <w:r>
        <w:t>).</w:t>
      </w:r>
    </w:p>
    <w:p w14:paraId="1ADF428A" w14:textId="3D23B34B" w:rsidR="00246E8A" w:rsidRPr="00196EEF" w:rsidRDefault="00307D4F" w:rsidP="00246E8A">
      <w:pPr>
        <w:keepNext/>
        <w:jc w:val="center"/>
        <w:rPr>
          <w:sz w:val="14"/>
          <w:szCs w:val="12"/>
        </w:rPr>
      </w:pPr>
      <w:r>
        <w:rPr>
          <w:noProof/>
        </w:rPr>
        <w:lastRenderedPageBreak/>
        <w:drawing>
          <wp:inline distT="0" distB="0" distL="0" distR="0" wp14:anchorId="1DA20BCE" wp14:editId="40CC3FDE">
            <wp:extent cx="3060070" cy="1152580"/>
            <wp:effectExtent l="19050" t="19050" r="26035" b="285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t="2452"/>
                    <a:stretch/>
                  </pic:blipFill>
                  <pic:spPr bwMode="auto">
                    <a:xfrm>
                      <a:off x="0" y="0"/>
                      <a:ext cx="3083849" cy="11615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0859E4" w14:textId="198A11C2" w:rsidR="00246E8A" w:rsidRDefault="00246E8A" w:rsidP="00246E8A">
      <w:pPr>
        <w:pStyle w:val="af0"/>
        <w:jc w:val="center"/>
      </w:pPr>
      <w:bookmarkStart w:id="22" w:name="_Ref444255410"/>
      <w:r w:rsidRPr="009613AD">
        <w:t xml:space="preserve">Рисунок </w:t>
      </w:r>
      <w:fldSimple w:instr=" SEQ Рисунок \* ARABIC ">
        <w:r w:rsidR="000C1D92">
          <w:rPr>
            <w:noProof/>
          </w:rPr>
          <w:t>11</w:t>
        </w:r>
      </w:fldSimple>
      <w:bookmarkEnd w:id="22"/>
      <w:r w:rsidRPr="009613AD">
        <w:t xml:space="preserve">. </w:t>
      </w:r>
      <w:r>
        <w:t>Диалоговое окно «Отказ в обслуживании» с выбором причины</w:t>
      </w:r>
    </w:p>
    <w:p w14:paraId="0348CCA3" w14:textId="4DB4E887" w:rsidR="00246E8A" w:rsidRPr="00371FBA" w:rsidRDefault="00371FBA" w:rsidP="003907C9">
      <w:pPr>
        <w:pStyle w:val="PlainText"/>
      </w:pPr>
      <w:r>
        <w:t>Чтобы подтвердить отказ в обслуживании, необходимо выбрать причину из выпадающего списка. При выборе причины появляется текстовое поле «Комментарий», где оператор имеет право добавить необходимое примечание (</w:t>
      </w:r>
      <w:r w:rsidR="009A1BBF">
        <w:fldChar w:fldCharType="begin"/>
      </w:r>
      <w:r w:rsidR="009A1BBF">
        <w:instrText xml:space="preserve"> REF _Ref444256499 \h </w:instrText>
      </w:r>
      <w:r w:rsidR="009A1BBF"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12</w:t>
      </w:r>
      <w:r w:rsidR="009A1BBF">
        <w:fldChar w:fldCharType="end"/>
      </w:r>
      <w:r>
        <w:t>).</w:t>
      </w:r>
    </w:p>
    <w:p w14:paraId="67062A1D" w14:textId="246358F6" w:rsidR="00246E8A" w:rsidRPr="00196EEF" w:rsidRDefault="00812586" w:rsidP="00246E8A">
      <w:pPr>
        <w:keepNext/>
        <w:jc w:val="center"/>
        <w:rPr>
          <w:sz w:val="14"/>
          <w:szCs w:val="12"/>
        </w:rPr>
      </w:pPr>
      <w:r>
        <w:rPr>
          <w:noProof/>
        </w:rPr>
        <w:drawing>
          <wp:inline distT="0" distB="0" distL="0" distR="0" wp14:anchorId="1258A7B7" wp14:editId="737B16D9">
            <wp:extent cx="3487016" cy="1739693"/>
            <wp:effectExtent l="19050" t="19050" r="18415" b="1333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93053" cy="17427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8A944A" w14:textId="64EA851C" w:rsidR="00246E8A" w:rsidRDefault="00246E8A" w:rsidP="00246E8A">
      <w:pPr>
        <w:pStyle w:val="af0"/>
        <w:jc w:val="center"/>
      </w:pPr>
      <w:bookmarkStart w:id="23" w:name="_Ref444256499"/>
      <w:r w:rsidRPr="009613AD">
        <w:t xml:space="preserve">Рисунок </w:t>
      </w:r>
      <w:fldSimple w:instr=" SEQ Рисунок \* ARABIC ">
        <w:r w:rsidR="000C1D92">
          <w:rPr>
            <w:noProof/>
          </w:rPr>
          <w:t>12</w:t>
        </w:r>
      </w:fldSimple>
      <w:bookmarkEnd w:id="23"/>
      <w:r w:rsidRPr="009613AD">
        <w:t xml:space="preserve">. </w:t>
      </w:r>
      <w:r w:rsidR="00371FBA">
        <w:t>Выбор причины с указанием комментария</w:t>
      </w:r>
    </w:p>
    <w:p w14:paraId="2C12C46C" w14:textId="0F05C95D" w:rsidR="00246E8A" w:rsidRDefault="00371FBA" w:rsidP="003907C9">
      <w:pPr>
        <w:pStyle w:val="PlainText"/>
      </w:pPr>
      <w:r>
        <w:t>В случае, когда причина не выбрана</w:t>
      </w:r>
      <w:r w:rsidR="0069547B">
        <w:t>, оператор не имеет право отказать в обслуживании, при нажатии кнопки «Отказать» появляется надпись, указывающая на необходимость выбрать причину (</w:t>
      </w:r>
      <w:r w:rsidR="009A1BBF">
        <w:fldChar w:fldCharType="begin"/>
      </w:r>
      <w:r w:rsidR="009A1BBF">
        <w:instrText xml:space="preserve"> REF _Ref444256503 \h </w:instrText>
      </w:r>
      <w:r w:rsidR="009A1BBF"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13</w:t>
      </w:r>
      <w:r w:rsidR="009A1BBF">
        <w:fldChar w:fldCharType="end"/>
      </w:r>
      <w:r w:rsidR="0069547B">
        <w:t>).</w:t>
      </w:r>
    </w:p>
    <w:p w14:paraId="7DAC9AF2" w14:textId="0D792874" w:rsidR="00371FBA" w:rsidRPr="00196EEF" w:rsidRDefault="00812586" w:rsidP="00371FBA">
      <w:pPr>
        <w:keepNext/>
        <w:jc w:val="center"/>
        <w:rPr>
          <w:sz w:val="14"/>
          <w:szCs w:val="12"/>
        </w:rPr>
      </w:pPr>
      <w:r>
        <w:rPr>
          <w:noProof/>
        </w:rPr>
        <w:drawing>
          <wp:inline distT="0" distB="0" distL="0" distR="0" wp14:anchorId="7C11A568" wp14:editId="5533DCB3">
            <wp:extent cx="3577071" cy="1792449"/>
            <wp:effectExtent l="19050" t="19050" r="23495" b="177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06019" cy="18069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C13D15" w14:textId="6C3872DD" w:rsidR="00371FBA" w:rsidRDefault="00371FBA" w:rsidP="00371FBA">
      <w:pPr>
        <w:pStyle w:val="af0"/>
        <w:jc w:val="center"/>
      </w:pPr>
      <w:bookmarkStart w:id="24" w:name="_Ref444256503"/>
      <w:r w:rsidRPr="009613AD">
        <w:t xml:space="preserve">Рисунок </w:t>
      </w:r>
      <w:fldSimple w:instr=" SEQ Рисунок \* ARABIC ">
        <w:r w:rsidR="000C1D92">
          <w:rPr>
            <w:noProof/>
          </w:rPr>
          <w:t>13</w:t>
        </w:r>
      </w:fldSimple>
      <w:bookmarkEnd w:id="24"/>
      <w:r w:rsidRPr="009613AD">
        <w:t xml:space="preserve">. </w:t>
      </w:r>
      <w:r w:rsidR="0069547B">
        <w:t>Не выбрана причина отказа</w:t>
      </w:r>
    </w:p>
    <w:p w14:paraId="1E26A0D2" w14:textId="6C0AAB41" w:rsidR="009A1BBF" w:rsidRDefault="0069547B" w:rsidP="009A1BBF">
      <w:pPr>
        <w:pStyle w:val="PlainText"/>
      </w:pPr>
      <w:r>
        <w:t xml:space="preserve">При выборе из списка причин пункта «Другое», </w:t>
      </w:r>
      <w:r w:rsidR="009A1BBF">
        <w:t xml:space="preserve">добавление комментария </w:t>
      </w:r>
      <w:r>
        <w:t xml:space="preserve">является </w:t>
      </w:r>
      <w:r w:rsidR="009A1BBF">
        <w:t>обязательным. В случае, если не указан комментарий, при нажатии кнопки «Отказать» появляется надпись, указывающая на необходимость добавить комментарий (</w:t>
      </w:r>
      <w:r w:rsidR="009A1BBF">
        <w:fldChar w:fldCharType="begin"/>
      </w:r>
      <w:r w:rsidR="009A1BBF">
        <w:instrText xml:space="preserve"> REF _Ref444256504 \h </w:instrText>
      </w:r>
      <w:r w:rsidR="009A1BBF"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14</w:t>
      </w:r>
      <w:r w:rsidR="009A1BBF">
        <w:fldChar w:fldCharType="end"/>
      </w:r>
      <w:r w:rsidR="009A1BBF">
        <w:t>).</w:t>
      </w:r>
    </w:p>
    <w:p w14:paraId="6FC97F8A" w14:textId="12906E4B" w:rsidR="00371FBA" w:rsidRPr="00196EEF" w:rsidRDefault="00812586" w:rsidP="00371FBA">
      <w:pPr>
        <w:keepNext/>
        <w:jc w:val="center"/>
        <w:rPr>
          <w:sz w:val="14"/>
          <w:szCs w:val="12"/>
        </w:rPr>
      </w:pPr>
      <w:r>
        <w:rPr>
          <w:noProof/>
        </w:rPr>
        <w:lastRenderedPageBreak/>
        <w:drawing>
          <wp:inline distT="0" distB="0" distL="0" distR="0" wp14:anchorId="49E3FA21" wp14:editId="501F7BDB">
            <wp:extent cx="3660198" cy="2290627"/>
            <wp:effectExtent l="19050" t="19050" r="16510" b="1460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76055" cy="23005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2EB1DE" w14:textId="1C4A152A" w:rsidR="00371FBA" w:rsidRDefault="00371FBA" w:rsidP="00371FBA">
      <w:pPr>
        <w:pStyle w:val="af0"/>
        <w:jc w:val="center"/>
      </w:pPr>
      <w:bookmarkStart w:id="25" w:name="_Ref444256504"/>
      <w:r w:rsidRPr="009613AD">
        <w:t xml:space="preserve">Рисунок </w:t>
      </w:r>
      <w:fldSimple w:instr=" SEQ Рисунок \* ARABIC ">
        <w:r w:rsidR="000C1D92">
          <w:rPr>
            <w:noProof/>
          </w:rPr>
          <w:t>14</w:t>
        </w:r>
      </w:fldSimple>
      <w:bookmarkEnd w:id="25"/>
      <w:r w:rsidRPr="009613AD">
        <w:t xml:space="preserve">. </w:t>
      </w:r>
      <w:r w:rsidR="009A1BBF">
        <w:t>Не указан комментарий к варианту «Другое»</w:t>
      </w:r>
    </w:p>
    <w:p w14:paraId="6A330D59" w14:textId="77777777" w:rsidR="00371FBA" w:rsidRDefault="00371FBA" w:rsidP="00371FBA">
      <w:pPr>
        <w:pStyle w:val="PlainText"/>
      </w:pPr>
      <w:bookmarkStart w:id="26" w:name="_Toc414031633"/>
      <w:r>
        <w:t>Чтобы подтвердить отказ в обслуживании, необходимо нажать кнопку «Отказать». Главная страница принимает начальный вид, когда возможен вызов следующего посетителя (</w:t>
      </w:r>
      <w:r>
        <w:fldChar w:fldCharType="begin"/>
      </w:r>
      <w:r>
        <w:instrText xml:space="preserve"> REF _Ref427938411 \h </w:instrText>
      </w:r>
      <w:r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1</w:t>
      </w:r>
      <w:r>
        <w:fldChar w:fldCharType="end"/>
      </w:r>
      <w:r>
        <w:t>).</w:t>
      </w:r>
    </w:p>
    <w:p w14:paraId="4393FE87" w14:textId="06AAE89C" w:rsidR="00371FBA" w:rsidRDefault="00371FBA" w:rsidP="00371FBA">
      <w:pPr>
        <w:pStyle w:val="PlainText"/>
      </w:pPr>
      <w:r>
        <w:t>При нажатии кнопки «Отмена» диалоговое окно закроется, главная страница примет соответствующий вид (</w:t>
      </w:r>
      <w:r w:rsidRPr="00F1403E">
        <w:fldChar w:fldCharType="begin"/>
      </w:r>
      <w:r w:rsidRPr="00F1403E">
        <w:instrText xml:space="preserve"> REF _Ref407364569 \h  \* MERGEFORMAT </w:instrText>
      </w:r>
      <w:r w:rsidRPr="00F1403E">
        <w:fldChar w:fldCharType="separate"/>
      </w:r>
      <w:r w:rsidR="000C1D92" w:rsidRPr="009613AD">
        <w:t xml:space="preserve">Рисунок </w:t>
      </w:r>
      <w:r w:rsidR="000C1D92">
        <w:t>7</w:t>
      </w:r>
      <w:r w:rsidRPr="00F1403E">
        <w:fldChar w:fldCharType="end"/>
      </w:r>
      <w:r>
        <w:t>).</w:t>
      </w:r>
    </w:p>
    <w:p w14:paraId="7261EC16" w14:textId="77777777" w:rsidR="00311AD8" w:rsidRDefault="00311AD8" w:rsidP="003A695B">
      <w:pPr>
        <w:pStyle w:val="20"/>
      </w:pPr>
      <w:r>
        <w:t>Поиск талона</w:t>
      </w:r>
      <w:bookmarkEnd w:id="26"/>
    </w:p>
    <w:p w14:paraId="467E6947" w14:textId="2F931920" w:rsidR="00E4101F" w:rsidRDefault="00311AD8" w:rsidP="00E4101F">
      <w:pPr>
        <w:pStyle w:val="PlainText"/>
      </w:pPr>
      <w:r>
        <w:t xml:space="preserve">Для поиска талона в строке поиска </w:t>
      </w:r>
      <w:r w:rsidR="00E4101F">
        <w:t>нужно</w:t>
      </w:r>
      <w:r>
        <w:t xml:space="preserve"> ввести номер искомого талона и нажать кнопку «</w:t>
      </w:r>
      <w:r w:rsidR="00FF6679">
        <w:t>Найти»</w:t>
      </w:r>
      <w:r>
        <w:t>.</w:t>
      </w:r>
      <w:r w:rsidR="00E4101F" w:rsidRPr="00E4101F">
        <w:t xml:space="preserve"> </w:t>
      </w:r>
      <w:r w:rsidR="00E4101F">
        <w:t>В результате отобразится иконка искомого талона (</w:t>
      </w:r>
      <w:r w:rsidR="00E4101F" w:rsidRPr="00E62C47">
        <w:fldChar w:fldCharType="begin"/>
      </w:r>
      <w:r w:rsidR="00E4101F" w:rsidRPr="00E62C47">
        <w:instrText xml:space="preserve"> REF _Ref407636823 \h  \* MERGEFORMAT </w:instrText>
      </w:r>
      <w:r w:rsidR="00E4101F" w:rsidRPr="00E62C47">
        <w:fldChar w:fldCharType="separate"/>
      </w:r>
      <w:r w:rsidR="000C1D92" w:rsidRPr="009613AD">
        <w:t xml:space="preserve">Рисунок </w:t>
      </w:r>
      <w:r w:rsidR="000C1D92">
        <w:t>15</w:t>
      </w:r>
      <w:r w:rsidR="00E4101F" w:rsidRPr="00E62C47">
        <w:fldChar w:fldCharType="end"/>
      </w:r>
      <w:r w:rsidR="00E4101F">
        <w:t xml:space="preserve">) или пустая область в случае его отсутствия. Найденный талон можно вызвать путем нажатия на его иконку. </w:t>
      </w:r>
    </w:p>
    <w:p w14:paraId="07668EEF" w14:textId="594C3DD4" w:rsidR="00311AD8" w:rsidRPr="00196EEF" w:rsidRDefault="00A850DF" w:rsidP="00311AD8">
      <w:pPr>
        <w:keepNext/>
        <w:jc w:val="center"/>
        <w:rPr>
          <w:sz w:val="14"/>
          <w:szCs w:val="12"/>
        </w:rPr>
      </w:pPr>
      <w:r w:rsidRPr="00FF6679">
        <w:rPr>
          <w:noProof/>
          <w:sz w:val="14"/>
          <w:szCs w:val="12"/>
        </w:rPr>
        <w:drawing>
          <wp:inline distT="0" distB="0" distL="0" distR="0" wp14:anchorId="5CECDFD5" wp14:editId="3C67D932">
            <wp:extent cx="2964180" cy="975360"/>
            <wp:effectExtent l="19050" t="19050" r="26670" b="15240"/>
            <wp:docPr id="127" name="Рисунок 127" descr="C:\Users\kozla_000\Download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ozla_000\Downloads\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275"/>
                    <a:stretch/>
                  </pic:blipFill>
                  <pic:spPr bwMode="auto">
                    <a:xfrm>
                      <a:off x="0" y="0"/>
                      <a:ext cx="2964180" cy="9753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862578" w14:textId="77777777" w:rsidR="00311AD8" w:rsidRDefault="00311AD8" w:rsidP="009613AD">
      <w:pPr>
        <w:pStyle w:val="af0"/>
        <w:jc w:val="center"/>
      </w:pPr>
      <w:bookmarkStart w:id="27" w:name="_Ref407636823"/>
      <w:r w:rsidRPr="009613AD">
        <w:t xml:space="preserve">Рисунок </w:t>
      </w:r>
      <w:fldSimple w:instr=" SEQ Рисунок \* ARABIC ">
        <w:r w:rsidR="000C1D92">
          <w:rPr>
            <w:noProof/>
          </w:rPr>
          <w:t>15</w:t>
        </w:r>
      </w:fldSimple>
      <w:bookmarkEnd w:id="27"/>
      <w:r w:rsidRPr="009613AD">
        <w:t>. Поиск по номеру талона</w:t>
      </w:r>
    </w:p>
    <w:p w14:paraId="4A221C8B" w14:textId="0FC635D5" w:rsidR="00311AD8" w:rsidRDefault="006B0E85" w:rsidP="00311AD8">
      <w:pPr>
        <w:pStyle w:val="PlainText"/>
      </w:pPr>
      <w:r>
        <w:t>П</w:t>
      </w:r>
      <w:r w:rsidR="00311AD8">
        <w:t>оявляется кнопка «</w:t>
      </w:r>
      <w:r w:rsidR="00FF6679">
        <w:t>П</w:t>
      </w:r>
      <w:r w:rsidR="00311AD8">
        <w:t>оказать очередь». При ее нажатии строка поиска очищается, результаты поиска сбрасываются, отображается текущая очередь.</w:t>
      </w:r>
    </w:p>
    <w:p w14:paraId="779B6626" w14:textId="7EA59657" w:rsidR="00550087" w:rsidRDefault="00550087" w:rsidP="00786FED">
      <w:pPr>
        <w:pStyle w:val="20"/>
      </w:pPr>
      <w:bookmarkStart w:id="28" w:name="_Toc427316060"/>
      <w:r>
        <w:t>Прерывание/возобновление работы окна</w:t>
      </w:r>
    </w:p>
    <w:p w14:paraId="62F53238" w14:textId="5BA27732" w:rsidR="00550087" w:rsidRDefault="00550087" w:rsidP="00550087">
      <w:pPr>
        <w:pStyle w:val="PlainText"/>
      </w:pPr>
      <w:r>
        <w:t>Для того, чтобы сделать перерыв в работе окна, необходимо нажать кнопку «Пауза» (</w:t>
      </w:r>
      <w:r>
        <w:fldChar w:fldCharType="begin"/>
      </w:r>
      <w:r>
        <w:instrText xml:space="preserve"> REF _Ref444253501 \h </w:instrText>
      </w:r>
      <w:r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16</w:t>
      </w:r>
      <w:r>
        <w:fldChar w:fldCharType="end"/>
      </w:r>
      <w:r>
        <w:t xml:space="preserve">) в заголовке главной страницы АРМ оператора </w:t>
      </w:r>
      <w:r w:rsidRPr="00EC0F01">
        <w:rPr>
          <w:rFonts w:eastAsia="Calibri"/>
          <w:szCs w:val="28"/>
        </w:rPr>
        <w:t>(</w:t>
      </w:r>
      <w:r>
        <w:rPr>
          <w:rFonts w:eastAsia="Calibri"/>
          <w:szCs w:val="28"/>
        </w:rPr>
        <w:fldChar w:fldCharType="begin"/>
      </w:r>
      <w:r>
        <w:rPr>
          <w:rFonts w:eastAsia="Calibri"/>
          <w:szCs w:val="28"/>
        </w:rPr>
        <w:instrText xml:space="preserve"> REF _Ref427938411 \h  \* MERGEFORMAT </w:instrText>
      </w:r>
      <w:r>
        <w:rPr>
          <w:rFonts w:eastAsia="Calibri"/>
          <w:szCs w:val="28"/>
        </w:rPr>
      </w:r>
      <w:r>
        <w:rPr>
          <w:rFonts w:eastAsia="Calibri"/>
          <w:szCs w:val="28"/>
        </w:rPr>
        <w:fldChar w:fldCharType="separate"/>
      </w:r>
      <w:r w:rsidR="000C1D92" w:rsidRPr="000C1D92">
        <w:rPr>
          <w:rFonts w:eastAsia="Calibri"/>
          <w:szCs w:val="28"/>
        </w:rPr>
        <w:t>Рисунок 1</w:t>
      </w:r>
      <w:r>
        <w:rPr>
          <w:rFonts w:eastAsia="Calibri"/>
          <w:szCs w:val="28"/>
        </w:rPr>
        <w:fldChar w:fldCharType="end"/>
      </w:r>
      <w:r w:rsidRPr="00EC0F01">
        <w:rPr>
          <w:rFonts w:eastAsia="Calibri"/>
          <w:szCs w:val="28"/>
        </w:rPr>
        <w:t>)</w:t>
      </w:r>
      <w:r>
        <w:rPr>
          <w:rFonts w:eastAsia="Calibri"/>
          <w:szCs w:val="28"/>
        </w:rPr>
        <w:t>.</w:t>
      </w:r>
      <w:r w:rsidRPr="00E4101F">
        <w:t xml:space="preserve"> </w:t>
      </w:r>
    </w:p>
    <w:p w14:paraId="7394763B" w14:textId="5D9601AB" w:rsidR="00550087" w:rsidRPr="00196EEF" w:rsidRDefault="00550087" w:rsidP="00550087">
      <w:pPr>
        <w:keepNext/>
        <w:jc w:val="center"/>
        <w:rPr>
          <w:sz w:val="14"/>
          <w:szCs w:val="12"/>
        </w:rPr>
      </w:pPr>
      <w:r>
        <w:rPr>
          <w:noProof/>
        </w:rPr>
        <w:lastRenderedPageBreak/>
        <w:drawing>
          <wp:inline distT="0" distB="0" distL="0" distR="0" wp14:anchorId="5ECAF12F" wp14:editId="75A13825">
            <wp:extent cx="1463040" cy="381000"/>
            <wp:effectExtent l="19050" t="19050" r="22860" b="190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r="13708" b="9091"/>
                    <a:stretch/>
                  </pic:blipFill>
                  <pic:spPr bwMode="auto">
                    <a:xfrm>
                      <a:off x="0" y="0"/>
                      <a:ext cx="1463040" cy="381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EB35A2" w14:textId="77777777" w:rsidR="00550087" w:rsidRDefault="00550087" w:rsidP="00550087">
      <w:pPr>
        <w:pStyle w:val="af0"/>
        <w:jc w:val="center"/>
      </w:pPr>
      <w:bookmarkStart w:id="29" w:name="_Ref444253501"/>
      <w:r w:rsidRPr="009613AD">
        <w:t xml:space="preserve">Рисунок </w:t>
      </w:r>
      <w:fldSimple w:instr=" SEQ Рисунок \* ARABIC ">
        <w:r w:rsidR="000C1D92">
          <w:rPr>
            <w:noProof/>
          </w:rPr>
          <w:t>16</w:t>
        </w:r>
      </w:fldSimple>
      <w:bookmarkEnd w:id="29"/>
      <w:r w:rsidRPr="009613AD">
        <w:t xml:space="preserve">. </w:t>
      </w:r>
      <w:r>
        <w:t>Кнопка «Пауза»</w:t>
      </w:r>
    </w:p>
    <w:p w14:paraId="6EA43DDD" w14:textId="58094422" w:rsidR="00550087" w:rsidRDefault="00550087" w:rsidP="00550087">
      <w:pPr>
        <w:pStyle w:val="PlainText"/>
      </w:pPr>
      <w:r>
        <w:t>Кнопка «Пауза» заменяется на кнопку «Возобновление» (</w:t>
      </w:r>
      <w:r>
        <w:fldChar w:fldCharType="begin"/>
      </w:r>
      <w:r>
        <w:instrText xml:space="preserve"> REF _Ref444253669 \h </w:instrText>
      </w:r>
      <w:r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17</w:t>
      </w:r>
      <w:r>
        <w:fldChar w:fldCharType="end"/>
      </w:r>
      <w:r>
        <w:t xml:space="preserve">). </w:t>
      </w:r>
    </w:p>
    <w:p w14:paraId="20F1BDC1" w14:textId="228EF468" w:rsidR="00550087" w:rsidRPr="00196EEF" w:rsidRDefault="00550087" w:rsidP="00550087">
      <w:pPr>
        <w:keepNext/>
        <w:jc w:val="center"/>
        <w:rPr>
          <w:sz w:val="14"/>
          <w:szCs w:val="12"/>
        </w:rPr>
      </w:pPr>
      <w:r>
        <w:rPr>
          <w:noProof/>
        </w:rPr>
        <w:drawing>
          <wp:inline distT="0" distB="0" distL="0" distR="0" wp14:anchorId="61430F59" wp14:editId="5ADB8969">
            <wp:extent cx="1447800" cy="304800"/>
            <wp:effectExtent l="19050" t="19050" r="19050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r="3185" b="27273"/>
                    <a:stretch/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095CE4" w14:textId="73732F52" w:rsidR="00550087" w:rsidRDefault="00550087" w:rsidP="00550087">
      <w:pPr>
        <w:pStyle w:val="af0"/>
        <w:jc w:val="center"/>
      </w:pPr>
      <w:bookmarkStart w:id="30" w:name="_Ref444253669"/>
      <w:r w:rsidRPr="009613AD">
        <w:t xml:space="preserve">Рисунок </w:t>
      </w:r>
      <w:fldSimple w:instr=" SEQ Рисунок \* ARABIC ">
        <w:r w:rsidR="000C1D92">
          <w:rPr>
            <w:noProof/>
          </w:rPr>
          <w:t>17</w:t>
        </w:r>
      </w:fldSimple>
      <w:bookmarkEnd w:id="30"/>
      <w:r w:rsidRPr="009613AD">
        <w:t xml:space="preserve">. </w:t>
      </w:r>
      <w:r>
        <w:t>Кнопка «Возобновление»</w:t>
      </w:r>
    </w:p>
    <w:p w14:paraId="4EF3A0F8" w14:textId="1D29F504" w:rsidR="00550087" w:rsidRDefault="00550087" w:rsidP="00550087">
      <w:pPr>
        <w:pStyle w:val="PlainText"/>
      </w:pPr>
      <w:r>
        <w:t xml:space="preserve">Оператор имеет возможность </w:t>
      </w:r>
      <w:r w:rsidR="00CD71DC">
        <w:t>сделать прерывание работы в любой момент (обслуживание/ожидание посетителя). Во время перерыва оператор может продолжать обслуживать, вызывать посетителей, однако данное окно не будет учитываться при распределении талонов в киоске (т.е. если все окна в зоне находятся в режиме «Пауза», талоны в киоске выдаваться не будут).</w:t>
      </w:r>
    </w:p>
    <w:p w14:paraId="6DA948FB" w14:textId="48DB03DE" w:rsidR="00CD71DC" w:rsidRPr="00CD71DC" w:rsidRDefault="00CD71DC" w:rsidP="00550087">
      <w:pPr>
        <w:pStyle w:val="PlainText"/>
      </w:pPr>
      <w:r>
        <w:t>Для того, чтобы возобновить работу окна, необходимо нажать кнопку «Возобновление» (</w:t>
      </w:r>
      <w:r>
        <w:fldChar w:fldCharType="begin"/>
      </w:r>
      <w:r>
        <w:instrText xml:space="preserve"> REF _Ref444253669 \h </w:instrText>
      </w:r>
      <w:r>
        <w:fldChar w:fldCharType="separate"/>
      </w:r>
      <w:r w:rsidR="000C1D92" w:rsidRPr="009613AD">
        <w:t xml:space="preserve">Рисунок </w:t>
      </w:r>
      <w:r w:rsidR="000C1D92">
        <w:rPr>
          <w:noProof/>
        </w:rPr>
        <w:t>17</w:t>
      </w:r>
      <w:r>
        <w:fldChar w:fldCharType="end"/>
      </w:r>
      <w:r>
        <w:t>).</w:t>
      </w:r>
    </w:p>
    <w:p w14:paraId="1B268530" w14:textId="77777777" w:rsidR="00786FED" w:rsidRPr="00EC0F01" w:rsidRDefault="00786FED" w:rsidP="00786FED">
      <w:pPr>
        <w:pStyle w:val="20"/>
      </w:pPr>
      <w:r w:rsidRPr="00EC0F01">
        <w:t xml:space="preserve">Выход из </w:t>
      </w:r>
      <w:r>
        <w:t>Системы</w:t>
      </w:r>
      <w:bookmarkEnd w:id="28"/>
    </w:p>
    <w:p w14:paraId="2FD0510A" w14:textId="3AE9EAB4" w:rsidR="00786FED" w:rsidRPr="00EC0F01" w:rsidRDefault="00786FED" w:rsidP="00786FED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C0F01">
        <w:rPr>
          <w:rFonts w:eastAsia="Calibri"/>
          <w:sz w:val="28"/>
          <w:szCs w:val="28"/>
        </w:rPr>
        <w:t xml:space="preserve">Для выхода </w:t>
      </w:r>
      <w:r w:rsidR="00E4101F">
        <w:rPr>
          <w:rFonts w:eastAsia="Calibri"/>
          <w:sz w:val="28"/>
          <w:szCs w:val="28"/>
        </w:rPr>
        <w:t>нужно нажать кнопку</w:t>
      </w:r>
      <w:r w:rsidRPr="00EC0F01">
        <w:rPr>
          <w:rFonts w:eastAsia="Calibri"/>
          <w:sz w:val="28"/>
          <w:szCs w:val="28"/>
        </w:rPr>
        <w:t xml:space="preserve"> «Выйти» </w:t>
      </w:r>
      <w:r w:rsidR="00E4101F">
        <w:rPr>
          <w:rFonts w:eastAsia="Calibri"/>
          <w:sz w:val="28"/>
          <w:szCs w:val="28"/>
        </w:rPr>
        <w:t>в заголовке</w:t>
      </w:r>
      <w:r w:rsidRPr="00EC0F01">
        <w:rPr>
          <w:rFonts w:eastAsia="Calibri"/>
          <w:sz w:val="28"/>
          <w:szCs w:val="28"/>
        </w:rPr>
        <w:t xml:space="preserve"> главной </w:t>
      </w:r>
      <w:r>
        <w:rPr>
          <w:rFonts w:eastAsia="Calibri"/>
          <w:sz w:val="28"/>
          <w:szCs w:val="28"/>
        </w:rPr>
        <w:t>страниц</w:t>
      </w:r>
      <w:r w:rsidR="00E4101F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АРМ оператора </w:t>
      </w:r>
      <w:r w:rsidRPr="00EC0F01">
        <w:rPr>
          <w:rFonts w:eastAsia="Calibri"/>
          <w:sz w:val="28"/>
          <w:szCs w:val="28"/>
        </w:rPr>
        <w:t>(</w:t>
      </w:r>
      <w:r w:rsidR="00E4101F">
        <w:rPr>
          <w:rFonts w:eastAsia="Calibri"/>
          <w:sz w:val="28"/>
          <w:szCs w:val="28"/>
        </w:rPr>
        <w:fldChar w:fldCharType="begin"/>
      </w:r>
      <w:r w:rsidR="00E4101F">
        <w:rPr>
          <w:rFonts w:eastAsia="Calibri"/>
          <w:sz w:val="28"/>
          <w:szCs w:val="28"/>
        </w:rPr>
        <w:instrText xml:space="preserve"> REF _Ref427938411 \h  \* MERGEFORMAT </w:instrText>
      </w:r>
      <w:r w:rsidR="00E4101F">
        <w:rPr>
          <w:rFonts w:eastAsia="Calibri"/>
          <w:sz w:val="28"/>
          <w:szCs w:val="28"/>
        </w:rPr>
      </w:r>
      <w:r w:rsidR="00E4101F">
        <w:rPr>
          <w:rFonts w:eastAsia="Calibri"/>
          <w:sz w:val="28"/>
          <w:szCs w:val="28"/>
        </w:rPr>
        <w:fldChar w:fldCharType="separate"/>
      </w:r>
      <w:r w:rsidR="000C1D92" w:rsidRPr="000C1D92">
        <w:rPr>
          <w:rFonts w:eastAsia="Calibri"/>
          <w:sz w:val="28"/>
          <w:szCs w:val="28"/>
        </w:rPr>
        <w:t>Рисунок 1</w:t>
      </w:r>
      <w:r w:rsidR="00E4101F">
        <w:rPr>
          <w:rFonts w:eastAsia="Calibri"/>
          <w:sz w:val="28"/>
          <w:szCs w:val="28"/>
        </w:rPr>
        <w:fldChar w:fldCharType="end"/>
      </w:r>
      <w:r w:rsidRPr="00EC0F01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</w:p>
    <w:p w14:paraId="01248293" w14:textId="77777777" w:rsidR="00786FED" w:rsidRPr="00EC0F01" w:rsidRDefault="00786FED" w:rsidP="00786FED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Система выдаст сообщение для подтверждения выхода из Системы (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 REF _Ref427083001 \h  \* MERGEFORMAT </w:instrTex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  <w:fldChar w:fldCharType="separate"/>
      </w:r>
      <w:r w:rsidR="000C1D92" w:rsidRPr="000C1D92">
        <w:rPr>
          <w:rFonts w:eastAsia="Calibri"/>
          <w:sz w:val="28"/>
          <w:szCs w:val="28"/>
        </w:rPr>
        <w:t>Рисунок 18</w:t>
      </w:r>
      <w:r>
        <w:rPr>
          <w:rFonts w:eastAsia="Calibri"/>
          <w:sz w:val="28"/>
          <w:szCs w:val="28"/>
        </w:rPr>
        <w:fldChar w:fldCharType="end"/>
      </w:r>
      <w:r w:rsidRPr="00EC0F01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 Для подтверждения необходимо нажать кнопку «Да».</w:t>
      </w:r>
    </w:p>
    <w:p w14:paraId="70B20450" w14:textId="77777777" w:rsidR="00786FED" w:rsidRPr="00EC0F01" w:rsidRDefault="00786FED" w:rsidP="00786FED">
      <w:pPr>
        <w:keepNext/>
        <w:jc w:val="center"/>
      </w:pPr>
      <w:r w:rsidRPr="00634143">
        <w:rPr>
          <w:noProof/>
        </w:rPr>
        <w:drawing>
          <wp:inline distT="0" distB="0" distL="0" distR="0" wp14:anchorId="0B8FA270" wp14:editId="588EB52B">
            <wp:extent cx="3520442" cy="1348740"/>
            <wp:effectExtent l="19050" t="19050" r="22860" b="22860"/>
            <wp:docPr id="37" name="Рисунок 37" descr="C:\Users\kozla_000\Downloads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zla_000\Downloads\19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63" cy="13531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0F4B50" w14:textId="4B62775B" w:rsidR="00E4101F" w:rsidRPr="00E4101F" w:rsidRDefault="00786FED" w:rsidP="00E4101F">
      <w:pPr>
        <w:pStyle w:val="af0"/>
        <w:jc w:val="center"/>
      </w:pPr>
      <w:bookmarkStart w:id="31" w:name="_Ref427083001"/>
      <w:r w:rsidRPr="00EC0F01">
        <w:t xml:space="preserve">Рисунок </w:t>
      </w:r>
      <w:fldSimple w:instr=" SEQ Рисунок \* ARABIC ">
        <w:r w:rsidR="000C1D92">
          <w:rPr>
            <w:noProof/>
          </w:rPr>
          <w:t>18</w:t>
        </w:r>
      </w:fldSimple>
      <w:bookmarkEnd w:id="31"/>
      <w:r w:rsidR="00E4101F">
        <w:t>.</w:t>
      </w:r>
      <w:r w:rsidRPr="00EC0F01">
        <w:t xml:space="preserve"> </w:t>
      </w:r>
      <w:r>
        <w:t>Сообщение подтверждения в</w:t>
      </w:r>
      <w:r w:rsidRPr="00EC0F01">
        <w:t>ыход</w:t>
      </w:r>
      <w:r>
        <w:t>а</w:t>
      </w:r>
      <w:r w:rsidRPr="00EC0F01">
        <w:t xml:space="preserve"> из </w:t>
      </w:r>
      <w:r>
        <w:t>Системы</w:t>
      </w:r>
    </w:p>
    <w:sectPr w:rsidR="00E4101F" w:rsidRPr="00E4101F" w:rsidSect="00B855A6">
      <w:headerReference w:type="default" r:id="rId35"/>
      <w:pgSz w:w="11906" w:h="16838"/>
      <w:pgMar w:top="1134" w:right="707" w:bottom="1134" w:left="1701" w:header="56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F39A6" w14:textId="77777777" w:rsidR="00051579" w:rsidRDefault="00051579" w:rsidP="006B6CFF">
      <w:r>
        <w:separator/>
      </w:r>
    </w:p>
    <w:p w14:paraId="7C8351D8" w14:textId="77777777" w:rsidR="00051579" w:rsidRDefault="00051579"/>
  </w:endnote>
  <w:endnote w:type="continuationSeparator" w:id="0">
    <w:p w14:paraId="5A2466C0" w14:textId="77777777" w:rsidR="00051579" w:rsidRDefault="00051579" w:rsidP="006B6CFF">
      <w:r>
        <w:continuationSeparator/>
      </w:r>
    </w:p>
    <w:p w14:paraId="4186AFE9" w14:textId="77777777" w:rsidR="00051579" w:rsidRDefault="000515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BB3BF" w14:textId="77777777" w:rsidR="000C1D92" w:rsidRDefault="000C1D92" w:rsidP="005725E0">
    <w:pPr>
      <w:pStyle w:val="afe"/>
      <w:jc w:val="center"/>
    </w:pPr>
    <w:r>
      <w:t>СУПК «Вега-М»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51FC4" w14:textId="77777777" w:rsidR="000C1D92" w:rsidRDefault="000C1D92" w:rsidP="00C05FDF">
    <w:pPr>
      <w:pStyle w:val="afe"/>
      <w:jc w:val="center"/>
    </w:pPr>
    <w:r>
      <w:t>СУПК «Вега-М»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B74F6" w14:textId="77777777" w:rsidR="00051579" w:rsidRDefault="00051579" w:rsidP="006B6CFF">
      <w:r>
        <w:separator/>
      </w:r>
    </w:p>
    <w:p w14:paraId="4BC2E240" w14:textId="77777777" w:rsidR="00051579" w:rsidRDefault="00051579"/>
  </w:footnote>
  <w:footnote w:type="continuationSeparator" w:id="0">
    <w:p w14:paraId="41118C15" w14:textId="77777777" w:rsidR="00051579" w:rsidRDefault="00051579" w:rsidP="006B6CFF">
      <w:r>
        <w:continuationSeparator/>
      </w:r>
    </w:p>
    <w:p w14:paraId="5937C896" w14:textId="77777777" w:rsidR="00051579" w:rsidRDefault="000515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CA43C" w14:textId="77777777" w:rsidR="000C1D92" w:rsidRPr="005C3985" w:rsidRDefault="000C1D92" w:rsidP="00913D01">
    <w:pPr>
      <w:pStyle w:val="afc"/>
      <w:jc w:val="center"/>
      <w:rPr>
        <w:b/>
      </w:rPr>
    </w:pPr>
  </w:p>
  <w:p w14:paraId="43054F9D" w14:textId="77777777" w:rsidR="000C1D92" w:rsidRPr="00860BB4" w:rsidRDefault="000C1D92" w:rsidP="00860BB4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8363854"/>
      <w:docPartObj>
        <w:docPartGallery w:val="Page Numbers (Top of Page)"/>
        <w:docPartUnique/>
      </w:docPartObj>
    </w:sdtPr>
    <w:sdtEndPr/>
    <w:sdtContent>
      <w:p w14:paraId="747D6787" w14:textId="4A79C47A" w:rsidR="00B855A6" w:rsidRDefault="00B855A6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D92">
          <w:rPr>
            <w:noProof/>
          </w:rPr>
          <w:t>1</w:t>
        </w:r>
        <w:r>
          <w:fldChar w:fldCharType="end"/>
        </w:r>
      </w:p>
    </w:sdtContent>
  </w:sdt>
  <w:p w14:paraId="2A82CE20" w14:textId="77777777" w:rsidR="007E77E5" w:rsidRDefault="007E77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BDEEAD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8"/>
    <w:multiLevelType w:val="singleLevel"/>
    <w:tmpl w:val="ABB491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9"/>
    <w:multiLevelType w:val="multilevel"/>
    <w:tmpl w:val="D9285ABA"/>
    <w:name w:val="WW8Num4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 CYR" w:hAnsi="Times New Roman CYR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73F6D"/>
    <w:multiLevelType w:val="singleLevel"/>
    <w:tmpl w:val="A0DEE2EA"/>
    <w:name w:val="ListNumEngSmall2"/>
    <w:lvl w:ilvl="0">
      <w:start w:val="1"/>
      <w:numFmt w:val="upperLetter"/>
      <w:pStyle w:val="TableListNumEngCap4"/>
      <w:lvlText w:val="%1)"/>
      <w:lvlJc w:val="left"/>
      <w:pPr>
        <w:ind w:left="1721" w:hanging="360"/>
      </w:pPr>
      <w:rPr>
        <w:rFonts w:ascii="Times New Roman" w:hAnsi="Times New Roman" w:cs="Arial" w:hint="default"/>
        <w:b w:val="0"/>
        <w:i w:val="0"/>
        <w:sz w:val="28"/>
      </w:rPr>
    </w:lvl>
  </w:abstractNum>
  <w:abstractNum w:abstractNumId="4">
    <w:nsid w:val="19EF21B4"/>
    <w:multiLevelType w:val="hybridMultilevel"/>
    <w:tmpl w:val="9708AAA6"/>
    <w:lvl w:ilvl="0" w:tplc="04190011">
      <w:start w:val="1"/>
      <w:numFmt w:val="decimal"/>
      <w:pStyle w:val="2"/>
      <w:lvlText w:val="%1)"/>
      <w:lvlJc w:val="left"/>
      <w:pPr>
        <w:ind w:left="1854" w:hanging="360"/>
      </w:pPr>
      <w:rPr>
        <w:rFonts w:hint="default"/>
      </w:rPr>
    </w:lvl>
    <w:lvl w:ilvl="1" w:tplc="A9B864B8">
      <w:start w:val="1"/>
      <w:numFmt w:val="bullet"/>
      <w:pStyle w:val="3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A8C1AD3"/>
    <w:multiLevelType w:val="hybridMultilevel"/>
    <w:tmpl w:val="5CEE7CDE"/>
    <w:name w:val="WW8Num1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D1E3764"/>
    <w:multiLevelType w:val="multilevel"/>
    <w:tmpl w:val="8A464058"/>
    <w:lvl w:ilvl="0">
      <w:start w:val="1"/>
      <w:numFmt w:val="decimal"/>
      <w:pStyle w:val="OderedList2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7">
    <w:nsid w:val="1EC5164C"/>
    <w:multiLevelType w:val="hybridMultilevel"/>
    <w:tmpl w:val="8B7444EC"/>
    <w:lvl w:ilvl="0" w:tplc="81C62B92">
      <w:start w:val="1"/>
      <w:numFmt w:val="decimal"/>
      <w:lvlText w:val="%1)"/>
      <w:lvlJc w:val="left"/>
      <w:pPr>
        <w:ind w:left="193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201F0C7B"/>
    <w:multiLevelType w:val="hybridMultilevel"/>
    <w:tmpl w:val="3808EDD6"/>
    <w:lvl w:ilvl="0" w:tplc="BFDE4E10">
      <w:start w:val="1"/>
      <w:numFmt w:val="bullet"/>
      <w:pStyle w:val="-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F811C6"/>
    <w:multiLevelType w:val="hybridMultilevel"/>
    <w:tmpl w:val="AB8EF0A4"/>
    <w:lvl w:ilvl="0" w:tplc="7FA203FA">
      <w:start w:val="1"/>
      <w:numFmt w:val="decimal"/>
      <w:pStyle w:val="1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D789F"/>
    <w:multiLevelType w:val="hybridMultilevel"/>
    <w:tmpl w:val="5C0A53C2"/>
    <w:lvl w:ilvl="0" w:tplc="608A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570E1"/>
    <w:multiLevelType w:val="hybridMultilevel"/>
    <w:tmpl w:val="68D89C82"/>
    <w:lvl w:ilvl="0" w:tplc="F1BECC40">
      <w:start w:val="1"/>
      <w:numFmt w:val="bullet"/>
      <w:pStyle w:val="10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2421FFE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2">
    <w:nsid w:val="386C4B00"/>
    <w:multiLevelType w:val="hybridMultilevel"/>
    <w:tmpl w:val="138651C6"/>
    <w:lvl w:ilvl="0" w:tplc="367210B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8C64267"/>
    <w:multiLevelType w:val="hybridMultilevel"/>
    <w:tmpl w:val="8E52667E"/>
    <w:lvl w:ilvl="0" w:tplc="5442E228">
      <w:start w:val="1"/>
      <w:numFmt w:val="decimal"/>
      <w:pStyle w:val="TableRowNumber"/>
      <w:lvlText w:val="%1."/>
      <w:lvlJc w:val="left"/>
      <w:pPr>
        <w:tabs>
          <w:tab w:val="num" w:pos="1167"/>
        </w:tabs>
        <w:ind w:left="1167" w:hanging="567"/>
      </w:pPr>
      <w:rPr>
        <w:rFonts w:cs="Times New Roman" w:hint="default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D71D1F"/>
    <w:multiLevelType w:val="hybridMultilevel"/>
    <w:tmpl w:val="EAC8A8BE"/>
    <w:lvl w:ilvl="0" w:tplc="F9D88836">
      <w:start w:val="1"/>
      <w:numFmt w:val="bullet"/>
      <w:pStyle w:val="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EF4912"/>
    <w:multiLevelType w:val="hybridMultilevel"/>
    <w:tmpl w:val="8B7444EC"/>
    <w:lvl w:ilvl="0" w:tplc="81C62B92">
      <w:start w:val="1"/>
      <w:numFmt w:val="decimal"/>
      <w:lvlText w:val="%1)"/>
      <w:lvlJc w:val="left"/>
      <w:pPr>
        <w:ind w:left="193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>
    <w:nsid w:val="416625CB"/>
    <w:multiLevelType w:val="multilevel"/>
    <w:tmpl w:val="EDA21156"/>
    <w:lvl w:ilvl="0">
      <w:start w:val="1"/>
      <w:numFmt w:val="decimal"/>
      <w:pStyle w:val="TableOderedList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TableOderedList2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7">
    <w:nsid w:val="49575335"/>
    <w:multiLevelType w:val="multilevel"/>
    <w:tmpl w:val="C6704BCC"/>
    <w:lvl w:ilvl="0">
      <w:start w:val="1"/>
      <w:numFmt w:val="bullet"/>
      <w:pStyle w:val="-0"/>
      <w:lvlText w:val=""/>
      <w:lvlJc w:val="left"/>
      <w:pPr>
        <w:ind w:left="142" w:firstLine="851"/>
      </w:pPr>
      <w:rPr>
        <w:rFonts w:ascii="Symbol" w:hAnsi="Symbol" w:hint="default"/>
      </w:rPr>
    </w:lvl>
    <w:lvl w:ilvl="1">
      <w:start w:val="1"/>
      <w:numFmt w:val="bullet"/>
      <w:lvlRestart w:val="0"/>
      <w:suff w:val="space"/>
      <w:lvlText w:val="-"/>
      <w:lvlJc w:val="left"/>
      <w:pPr>
        <w:ind w:left="-141" w:firstLine="1701"/>
      </w:pPr>
      <w:rPr>
        <w:rFonts w:ascii="Arial" w:hAnsi="Arial" w:cs="Times New Roman" w:hint="default"/>
        <w:b w:val="0"/>
        <w:i w:val="0"/>
      </w:rPr>
    </w:lvl>
    <w:lvl w:ilvl="2">
      <w:start w:val="1"/>
      <w:numFmt w:val="bullet"/>
      <w:lvlRestart w:val="0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18">
    <w:nsid w:val="4BF670D0"/>
    <w:multiLevelType w:val="multilevel"/>
    <w:tmpl w:val="BC4EAE96"/>
    <w:lvl w:ilvl="0">
      <w:start w:val="1"/>
      <w:numFmt w:val="bullet"/>
      <w:suff w:val="space"/>
      <w:lvlText w:val="-"/>
      <w:lvlJc w:val="left"/>
      <w:pPr>
        <w:ind w:left="4394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ItemizedList2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19">
    <w:nsid w:val="61716790"/>
    <w:multiLevelType w:val="multilevel"/>
    <w:tmpl w:val="DD988F24"/>
    <w:lvl w:ilvl="0">
      <w:start w:val="1"/>
      <w:numFmt w:val="decimal"/>
      <w:pStyle w:val="1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6B4B6630"/>
    <w:multiLevelType w:val="hybridMultilevel"/>
    <w:tmpl w:val="2BC6DA3C"/>
    <w:lvl w:ilvl="0" w:tplc="B88C8C74">
      <w:start w:val="1"/>
      <w:numFmt w:val="bullet"/>
      <w:pStyle w:val="13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CE613A8"/>
    <w:multiLevelType w:val="hybridMultilevel"/>
    <w:tmpl w:val="9FE49DE8"/>
    <w:lvl w:ilvl="0" w:tplc="9EBC2B8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kern w:val="16"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D971120"/>
    <w:multiLevelType w:val="hybridMultilevel"/>
    <w:tmpl w:val="6A920518"/>
    <w:lvl w:ilvl="0" w:tplc="8AFC4BF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  <w:szCs w:val="24"/>
      </w:rPr>
    </w:lvl>
    <w:lvl w:ilvl="1" w:tplc="767CDD32">
      <w:start w:val="1"/>
      <w:numFmt w:val="bullet"/>
      <w:lvlText w:val="∙"/>
      <w:lvlJc w:val="left"/>
      <w:pPr>
        <w:tabs>
          <w:tab w:val="num" w:pos="1789"/>
        </w:tabs>
        <w:ind w:left="1789" w:hanging="360"/>
      </w:pPr>
      <w:rPr>
        <w:rFonts w:ascii="Arial" w:hAnsi="Arial" w:cs="Times New Roman" w:hint="default"/>
      </w:rPr>
    </w:lvl>
    <w:lvl w:ilvl="2" w:tplc="4970B8FC">
      <w:start w:val="1"/>
      <w:numFmt w:val="bullet"/>
      <w:lvlText w:val="∙"/>
      <w:lvlJc w:val="left"/>
      <w:pPr>
        <w:tabs>
          <w:tab w:val="num" w:pos="2509"/>
        </w:tabs>
        <w:ind w:left="2509" w:hanging="360"/>
      </w:pPr>
      <w:rPr>
        <w:rFonts w:ascii="Arial" w:hAnsi="Arial" w:cs="Times New Roman" w:hint="default"/>
      </w:rPr>
    </w:lvl>
    <w:lvl w:ilvl="3" w:tplc="41D03B14">
      <w:start w:val="1"/>
      <w:numFmt w:val="bullet"/>
      <w:lvlText w:val="∙"/>
      <w:lvlJc w:val="left"/>
      <w:pPr>
        <w:tabs>
          <w:tab w:val="num" w:pos="3229"/>
        </w:tabs>
        <w:ind w:left="3229" w:hanging="360"/>
      </w:pPr>
      <w:rPr>
        <w:rFonts w:ascii="Arial" w:hAnsi="Arial" w:cs="Times New Roman" w:hint="default"/>
      </w:rPr>
    </w:lvl>
    <w:lvl w:ilvl="4" w:tplc="DEFA99B2">
      <w:start w:val="1"/>
      <w:numFmt w:val="bullet"/>
      <w:lvlText w:val="∙"/>
      <w:lvlJc w:val="left"/>
      <w:pPr>
        <w:tabs>
          <w:tab w:val="num" w:pos="3949"/>
        </w:tabs>
        <w:ind w:left="3949" w:hanging="360"/>
      </w:pPr>
      <w:rPr>
        <w:rFonts w:ascii="Arial" w:hAnsi="Arial" w:cs="Times New Roman" w:hint="default"/>
      </w:rPr>
    </w:lvl>
    <w:lvl w:ilvl="5" w:tplc="C2DAD886">
      <w:start w:val="1"/>
      <w:numFmt w:val="bullet"/>
      <w:lvlText w:val="∙"/>
      <w:lvlJc w:val="left"/>
      <w:pPr>
        <w:tabs>
          <w:tab w:val="num" w:pos="4669"/>
        </w:tabs>
        <w:ind w:left="4669" w:hanging="360"/>
      </w:pPr>
      <w:rPr>
        <w:rFonts w:ascii="Arial" w:hAnsi="Arial" w:cs="Times New Roman" w:hint="default"/>
      </w:rPr>
    </w:lvl>
    <w:lvl w:ilvl="6" w:tplc="230AC09E">
      <w:start w:val="1"/>
      <w:numFmt w:val="bullet"/>
      <w:lvlText w:val="∙"/>
      <w:lvlJc w:val="left"/>
      <w:pPr>
        <w:tabs>
          <w:tab w:val="num" w:pos="5389"/>
        </w:tabs>
        <w:ind w:left="5389" w:hanging="360"/>
      </w:pPr>
      <w:rPr>
        <w:rFonts w:ascii="Arial" w:hAnsi="Arial" w:cs="Times New Roman" w:hint="default"/>
      </w:rPr>
    </w:lvl>
    <w:lvl w:ilvl="7" w:tplc="15A4806C">
      <w:start w:val="1"/>
      <w:numFmt w:val="bullet"/>
      <w:lvlText w:val="∙"/>
      <w:lvlJc w:val="left"/>
      <w:pPr>
        <w:tabs>
          <w:tab w:val="num" w:pos="6109"/>
        </w:tabs>
        <w:ind w:left="6109" w:hanging="360"/>
      </w:pPr>
      <w:rPr>
        <w:rFonts w:ascii="Arial" w:hAnsi="Arial" w:cs="Times New Roman" w:hint="default"/>
      </w:rPr>
    </w:lvl>
    <w:lvl w:ilvl="8" w:tplc="41F01D82">
      <w:start w:val="1"/>
      <w:numFmt w:val="bullet"/>
      <w:lvlText w:val="∙"/>
      <w:lvlJc w:val="left"/>
      <w:pPr>
        <w:tabs>
          <w:tab w:val="num" w:pos="6829"/>
        </w:tabs>
        <w:ind w:left="6829" w:hanging="360"/>
      </w:pPr>
      <w:rPr>
        <w:rFonts w:ascii="Arial" w:hAnsi="Arial" w:cs="Times New Roman" w:hint="default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0"/>
  </w:num>
  <w:num w:numId="9">
    <w:abstractNumId w:val="14"/>
  </w:num>
  <w:num w:numId="10">
    <w:abstractNumId w:val="1"/>
  </w:num>
  <w:num w:numId="11">
    <w:abstractNumId w:val="20"/>
  </w:num>
  <w:num w:numId="12">
    <w:abstractNumId w:val="9"/>
  </w:num>
  <w:num w:numId="13">
    <w:abstractNumId w:val="22"/>
  </w:num>
  <w:num w:numId="14">
    <w:abstractNumId w:val="7"/>
  </w:num>
  <w:num w:numId="15">
    <w:abstractNumId w:val="12"/>
  </w:num>
  <w:num w:numId="16">
    <w:abstractNumId w:val="19"/>
  </w:num>
  <w:num w:numId="17">
    <w:abstractNumId w:val="21"/>
  </w:num>
  <w:num w:numId="18">
    <w:abstractNumId w:val="17"/>
  </w:num>
  <w:num w:numId="19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"/>
  </w:num>
  <w:num w:numId="22">
    <w:abstractNumId w:val="15"/>
  </w:num>
  <w:num w:numId="23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1D"/>
    <w:rsid w:val="0000222E"/>
    <w:rsid w:val="00002B81"/>
    <w:rsid w:val="00002F53"/>
    <w:rsid w:val="00026F84"/>
    <w:rsid w:val="000311D7"/>
    <w:rsid w:val="00034833"/>
    <w:rsid w:val="00035404"/>
    <w:rsid w:val="000409DF"/>
    <w:rsid w:val="00041400"/>
    <w:rsid w:val="000420E8"/>
    <w:rsid w:val="0004268E"/>
    <w:rsid w:val="00043482"/>
    <w:rsid w:val="000445B7"/>
    <w:rsid w:val="00044C09"/>
    <w:rsid w:val="00046D8D"/>
    <w:rsid w:val="00051579"/>
    <w:rsid w:val="00053944"/>
    <w:rsid w:val="00054982"/>
    <w:rsid w:val="00055237"/>
    <w:rsid w:val="000556B2"/>
    <w:rsid w:val="00056719"/>
    <w:rsid w:val="000608E0"/>
    <w:rsid w:val="00061EDE"/>
    <w:rsid w:val="000621C7"/>
    <w:rsid w:val="000623C3"/>
    <w:rsid w:val="0006418B"/>
    <w:rsid w:val="00065DAC"/>
    <w:rsid w:val="000669B2"/>
    <w:rsid w:val="000671D4"/>
    <w:rsid w:val="00071649"/>
    <w:rsid w:val="000727C9"/>
    <w:rsid w:val="0007574B"/>
    <w:rsid w:val="0007670A"/>
    <w:rsid w:val="00080D12"/>
    <w:rsid w:val="000822A3"/>
    <w:rsid w:val="0008261D"/>
    <w:rsid w:val="000837FE"/>
    <w:rsid w:val="00083C5D"/>
    <w:rsid w:val="00084511"/>
    <w:rsid w:val="00085A52"/>
    <w:rsid w:val="0008645D"/>
    <w:rsid w:val="00087BE8"/>
    <w:rsid w:val="000932CB"/>
    <w:rsid w:val="00094131"/>
    <w:rsid w:val="00096510"/>
    <w:rsid w:val="000A1CC3"/>
    <w:rsid w:val="000A2533"/>
    <w:rsid w:val="000B28B1"/>
    <w:rsid w:val="000B2944"/>
    <w:rsid w:val="000B50C5"/>
    <w:rsid w:val="000B54E4"/>
    <w:rsid w:val="000B5812"/>
    <w:rsid w:val="000C1D92"/>
    <w:rsid w:val="000C3964"/>
    <w:rsid w:val="000C3ABD"/>
    <w:rsid w:val="000C47AA"/>
    <w:rsid w:val="000C6099"/>
    <w:rsid w:val="000D0AC5"/>
    <w:rsid w:val="000D1471"/>
    <w:rsid w:val="000D3056"/>
    <w:rsid w:val="000D3C6E"/>
    <w:rsid w:val="000D3CB2"/>
    <w:rsid w:val="000D6A2D"/>
    <w:rsid w:val="000E091E"/>
    <w:rsid w:val="000E46D5"/>
    <w:rsid w:val="000E612F"/>
    <w:rsid w:val="000F0E56"/>
    <w:rsid w:val="000F1CA4"/>
    <w:rsid w:val="000F2133"/>
    <w:rsid w:val="000F280D"/>
    <w:rsid w:val="000F48D9"/>
    <w:rsid w:val="000F68F7"/>
    <w:rsid w:val="001021C6"/>
    <w:rsid w:val="00103935"/>
    <w:rsid w:val="0010480C"/>
    <w:rsid w:val="00105F45"/>
    <w:rsid w:val="00107932"/>
    <w:rsid w:val="00107CC0"/>
    <w:rsid w:val="001100B9"/>
    <w:rsid w:val="001101C3"/>
    <w:rsid w:val="0011654F"/>
    <w:rsid w:val="001206F4"/>
    <w:rsid w:val="0012235D"/>
    <w:rsid w:val="001270AB"/>
    <w:rsid w:val="00130083"/>
    <w:rsid w:val="0013122F"/>
    <w:rsid w:val="00133703"/>
    <w:rsid w:val="00133C16"/>
    <w:rsid w:val="00135B39"/>
    <w:rsid w:val="00140247"/>
    <w:rsid w:val="00145B28"/>
    <w:rsid w:val="001469EF"/>
    <w:rsid w:val="00147085"/>
    <w:rsid w:val="0015009C"/>
    <w:rsid w:val="00151354"/>
    <w:rsid w:val="0015374D"/>
    <w:rsid w:val="001553E1"/>
    <w:rsid w:val="00156CCF"/>
    <w:rsid w:val="00162E58"/>
    <w:rsid w:val="001646F9"/>
    <w:rsid w:val="001659DB"/>
    <w:rsid w:val="00165F12"/>
    <w:rsid w:val="0017119E"/>
    <w:rsid w:val="00171517"/>
    <w:rsid w:val="0017446A"/>
    <w:rsid w:val="00174480"/>
    <w:rsid w:val="00180406"/>
    <w:rsid w:val="00180CF6"/>
    <w:rsid w:val="00182664"/>
    <w:rsid w:val="00184154"/>
    <w:rsid w:val="00191647"/>
    <w:rsid w:val="00193A16"/>
    <w:rsid w:val="00195893"/>
    <w:rsid w:val="00196292"/>
    <w:rsid w:val="001975CA"/>
    <w:rsid w:val="001A2AD1"/>
    <w:rsid w:val="001A5E59"/>
    <w:rsid w:val="001A6F15"/>
    <w:rsid w:val="001A7B88"/>
    <w:rsid w:val="001A7F1C"/>
    <w:rsid w:val="001B12CF"/>
    <w:rsid w:val="001B5203"/>
    <w:rsid w:val="001B5DA4"/>
    <w:rsid w:val="001B60DC"/>
    <w:rsid w:val="001B773C"/>
    <w:rsid w:val="001C1AD6"/>
    <w:rsid w:val="001C4880"/>
    <w:rsid w:val="001C672A"/>
    <w:rsid w:val="001D2786"/>
    <w:rsid w:val="001D3470"/>
    <w:rsid w:val="001D39B3"/>
    <w:rsid w:val="001D5464"/>
    <w:rsid w:val="001D68E4"/>
    <w:rsid w:val="001D6F9A"/>
    <w:rsid w:val="001E2DA4"/>
    <w:rsid w:val="001E3536"/>
    <w:rsid w:val="001E7BBA"/>
    <w:rsid w:val="001F1DF8"/>
    <w:rsid w:val="001F322A"/>
    <w:rsid w:val="001F505D"/>
    <w:rsid w:val="001F6F17"/>
    <w:rsid w:val="00200891"/>
    <w:rsid w:val="002010E3"/>
    <w:rsid w:val="00202B62"/>
    <w:rsid w:val="00204BC4"/>
    <w:rsid w:val="002069BE"/>
    <w:rsid w:val="00207494"/>
    <w:rsid w:val="00210DE2"/>
    <w:rsid w:val="00210F71"/>
    <w:rsid w:val="00216847"/>
    <w:rsid w:val="00217D61"/>
    <w:rsid w:val="002213A3"/>
    <w:rsid w:val="00222396"/>
    <w:rsid w:val="00224373"/>
    <w:rsid w:val="00224865"/>
    <w:rsid w:val="00225003"/>
    <w:rsid w:val="00225377"/>
    <w:rsid w:val="002256AC"/>
    <w:rsid w:val="002271C6"/>
    <w:rsid w:val="002279A2"/>
    <w:rsid w:val="002345CF"/>
    <w:rsid w:val="00243815"/>
    <w:rsid w:val="00244246"/>
    <w:rsid w:val="0024574C"/>
    <w:rsid w:val="0024614C"/>
    <w:rsid w:val="00246437"/>
    <w:rsid w:val="00246E8A"/>
    <w:rsid w:val="0025003C"/>
    <w:rsid w:val="00250167"/>
    <w:rsid w:val="0025613B"/>
    <w:rsid w:val="00256792"/>
    <w:rsid w:val="002636B9"/>
    <w:rsid w:val="00271174"/>
    <w:rsid w:val="0027351E"/>
    <w:rsid w:val="00276AB4"/>
    <w:rsid w:val="00276CD1"/>
    <w:rsid w:val="00282F83"/>
    <w:rsid w:val="002923C8"/>
    <w:rsid w:val="002944C3"/>
    <w:rsid w:val="002955EF"/>
    <w:rsid w:val="00296412"/>
    <w:rsid w:val="0029770F"/>
    <w:rsid w:val="002A0020"/>
    <w:rsid w:val="002A11F0"/>
    <w:rsid w:val="002A232E"/>
    <w:rsid w:val="002A2D92"/>
    <w:rsid w:val="002A32BB"/>
    <w:rsid w:val="002A3715"/>
    <w:rsid w:val="002A7150"/>
    <w:rsid w:val="002B482B"/>
    <w:rsid w:val="002B49CF"/>
    <w:rsid w:val="002C3536"/>
    <w:rsid w:val="002C3F2E"/>
    <w:rsid w:val="002C6EBA"/>
    <w:rsid w:val="002D12F4"/>
    <w:rsid w:val="002D4E0A"/>
    <w:rsid w:val="002D5819"/>
    <w:rsid w:val="002D6A7E"/>
    <w:rsid w:val="002E1B91"/>
    <w:rsid w:val="002F052B"/>
    <w:rsid w:val="002F3279"/>
    <w:rsid w:val="002F374A"/>
    <w:rsid w:val="003024E3"/>
    <w:rsid w:val="00305759"/>
    <w:rsid w:val="0030584B"/>
    <w:rsid w:val="00306DB6"/>
    <w:rsid w:val="00307D4F"/>
    <w:rsid w:val="003113E6"/>
    <w:rsid w:val="00311AD8"/>
    <w:rsid w:val="003122C0"/>
    <w:rsid w:val="0031364B"/>
    <w:rsid w:val="0031400C"/>
    <w:rsid w:val="00314821"/>
    <w:rsid w:val="00321A60"/>
    <w:rsid w:val="00324C8B"/>
    <w:rsid w:val="00330B43"/>
    <w:rsid w:val="00332D7F"/>
    <w:rsid w:val="003344B4"/>
    <w:rsid w:val="003346C7"/>
    <w:rsid w:val="00336AB8"/>
    <w:rsid w:val="00337488"/>
    <w:rsid w:val="00337E51"/>
    <w:rsid w:val="00346BDD"/>
    <w:rsid w:val="00347E93"/>
    <w:rsid w:val="003500AC"/>
    <w:rsid w:val="00355E4D"/>
    <w:rsid w:val="003579DF"/>
    <w:rsid w:val="00357AEE"/>
    <w:rsid w:val="00361B1D"/>
    <w:rsid w:val="00361F6A"/>
    <w:rsid w:val="00363DA8"/>
    <w:rsid w:val="00363FAB"/>
    <w:rsid w:val="00364436"/>
    <w:rsid w:val="0036505F"/>
    <w:rsid w:val="003678DA"/>
    <w:rsid w:val="00371921"/>
    <w:rsid w:val="00371C7A"/>
    <w:rsid w:val="00371FBA"/>
    <w:rsid w:val="00373F53"/>
    <w:rsid w:val="003753B7"/>
    <w:rsid w:val="00375592"/>
    <w:rsid w:val="003762DC"/>
    <w:rsid w:val="00376A1E"/>
    <w:rsid w:val="003777EF"/>
    <w:rsid w:val="00381968"/>
    <w:rsid w:val="00382A21"/>
    <w:rsid w:val="00383A2A"/>
    <w:rsid w:val="00385E8B"/>
    <w:rsid w:val="00386400"/>
    <w:rsid w:val="003907C9"/>
    <w:rsid w:val="00390858"/>
    <w:rsid w:val="003942A1"/>
    <w:rsid w:val="003959AD"/>
    <w:rsid w:val="00396543"/>
    <w:rsid w:val="00397EF3"/>
    <w:rsid w:val="003A0143"/>
    <w:rsid w:val="003A0C97"/>
    <w:rsid w:val="003A0FDD"/>
    <w:rsid w:val="003A495D"/>
    <w:rsid w:val="003A4CA5"/>
    <w:rsid w:val="003A5AEE"/>
    <w:rsid w:val="003A6431"/>
    <w:rsid w:val="003A695B"/>
    <w:rsid w:val="003A721A"/>
    <w:rsid w:val="003B1F48"/>
    <w:rsid w:val="003B216F"/>
    <w:rsid w:val="003B3D89"/>
    <w:rsid w:val="003B5432"/>
    <w:rsid w:val="003B63B3"/>
    <w:rsid w:val="003B7EA4"/>
    <w:rsid w:val="003C05EF"/>
    <w:rsid w:val="003C4684"/>
    <w:rsid w:val="003C61A6"/>
    <w:rsid w:val="003C6D83"/>
    <w:rsid w:val="003D1CDC"/>
    <w:rsid w:val="003D20C3"/>
    <w:rsid w:val="003D30FB"/>
    <w:rsid w:val="003D35EC"/>
    <w:rsid w:val="003D6896"/>
    <w:rsid w:val="003D6913"/>
    <w:rsid w:val="003D6D8E"/>
    <w:rsid w:val="003D6E2A"/>
    <w:rsid w:val="003E0598"/>
    <w:rsid w:val="003E276F"/>
    <w:rsid w:val="003E2E75"/>
    <w:rsid w:val="003E74F2"/>
    <w:rsid w:val="003F062C"/>
    <w:rsid w:val="003F460C"/>
    <w:rsid w:val="003F5082"/>
    <w:rsid w:val="003F51C7"/>
    <w:rsid w:val="003F52CC"/>
    <w:rsid w:val="003F7D9B"/>
    <w:rsid w:val="004030FF"/>
    <w:rsid w:val="004045D8"/>
    <w:rsid w:val="00406F3B"/>
    <w:rsid w:val="00414948"/>
    <w:rsid w:val="00415DE6"/>
    <w:rsid w:val="00417E3F"/>
    <w:rsid w:val="004203B0"/>
    <w:rsid w:val="004236A9"/>
    <w:rsid w:val="0042614E"/>
    <w:rsid w:val="0043041D"/>
    <w:rsid w:val="00431FF8"/>
    <w:rsid w:val="004339D7"/>
    <w:rsid w:val="00435E0B"/>
    <w:rsid w:val="00440053"/>
    <w:rsid w:val="004433CB"/>
    <w:rsid w:val="00446515"/>
    <w:rsid w:val="00447833"/>
    <w:rsid w:val="004523C9"/>
    <w:rsid w:val="0045408B"/>
    <w:rsid w:val="004543D0"/>
    <w:rsid w:val="00455499"/>
    <w:rsid w:val="00455873"/>
    <w:rsid w:val="0046005A"/>
    <w:rsid w:val="00463671"/>
    <w:rsid w:val="004636AE"/>
    <w:rsid w:val="00463BF3"/>
    <w:rsid w:val="004649F1"/>
    <w:rsid w:val="00467BE4"/>
    <w:rsid w:val="00471089"/>
    <w:rsid w:val="004713B6"/>
    <w:rsid w:val="00477766"/>
    <w:rsid w:val="00483BA9"/>
    <w:rsid w:val="00485708"/>
    <w:rsid w:val="004863A6"/>
    <w:rsid w:val="004870EC"/>
    <w:rsid w:val="004871BA"/>
    <w:rsid w:val="00487379"/>
    <w:rsid w:val="00487965"/>
    <w:rsid w:val="00490024"/>
    <w:rsid w:val="0049063A"/>
    <w:rsid w:val="004929A1"/>
    <w:rsid w:val="004943F6"/>
    <w:rsid w:val="00494879"/>
    <w:rsid w:val="00494D16"/>
    <w:rsid w:val="00496A36"/>
    <w:rsid w:val="0049701E"/>
    <w:rsid w:val="00497875"/>
    <w:rsid w:val="004A02D5"/>
    <w:rsid w:val="004A1CD0"/>
    <w:rsid w:val="004A2A1C"/>
    <w:rsid w:val="004B00B0"/>
    <w:rsid w:val="004B279A"/>
    <w:rsid w:val="004B7349"/>
    <w:rsid w:val="004C0561"/>
    <w:rsid w:val="004D1F3E"/>
    <w:rsid w:val="004D319C"/>
    <w:rsid w:val="004D63DB"/>
    <w:rsid w:val="004D645A"/>
    <w:rsid w:val="004D66D4"/>
    <w:rsid w:val="004E0BA5"/>
    <w:rsid w:val="004E1AE7"/>
    <w:rsid w:val="004E721F"/>
    <w:rsid w:val="004F0529"/>
    <w:rsid w:val="004F5AA1"/>
    <w:rsid w:val="00505D60"/>
    <w:rsid w:val="00506B3A"/>
    <w:rsid w:val="005075DD"/>
    <w:rsid w:val="00512BBD"/>
    <w:rsid w:val="00523FA5"/>
    <w:rsid w:val="005255B3"/>
    <w:rsid w:val="00527040"/>
    <w:rsid w:val="00527F92"/>
    <w:rsid w:val="00531A60"/>
    <w:rsid w:val="00535E0B"/>
    <w:rsid w:val="00537C36"/>
    <w:rsid w:val="00537EAB"/>
    <w:rsid w:val="005421FC"/>
    <w:rsid w:val="005423D1"/>
    <w:rsid w:val="00545774"/>
    <w:rsid w:val="005463E7"/>
    <w:rsid w:val="00550087"/>
    <w:rsid w:val="005503F0"/>
    <w:rsid w:val="00552E3D"/>
    <w:rsid w:val="005534D2"/>
    <w:rsid w:val="005541DB"/>
    <w:rsid w:val="00555BCE"/>
    <w:rsid w:val="00556050"/>
    <w:rsid w:val="0055769A"/>
    <w:rsid w:val="00563321"/>
    <w:rsid w:val="005653D4"/>
    <w:rsid w:val="005657B4"/>
    <w:rsid w:val="00567203"/>
    <w:rsid w:val="00571D5B"/>
    <w:rsid w:val="005825BD"/>
    <w:rsid w:val="0059112B"/>
    <w:rsid w:val="00592A4B"/>
    <w:rsid w:val="00594232"/>
    <w:rsid w:val="00595A2E"/>
    <w:rsid w:val="005A0175"/>
    <w:rsid w:val="005A0C69"/>
    <w:rsid w:val="005A170F"/>
    <w:rsid w:val="005A31C8"/>
    <w:rsid w:val="005A44A7"/>
    <w:rsid w:val="005A6E4B"/>
    <w:rsid w:val="005B14FD"/>
    <w:rsid w:val="005B316B"/>
    <w:rsid w:val="005B3626"/>
    <w:rsid w:val="005B7A7A"/>
    <w:rsid w:val="005C3985"/>
    <w:rsid w:val="005C63C4"/>
    <w:rsid w:val="005C7895"/>
    <w:rsid w:val="005D00F6"/>
    <w:rsid w:val="005D04F3"/>
    <w:rsid w:val="005D4F46"/>
    <w:rsid w:val="005D62EB"/>
    <w:rsid w:val="005D67AF"/>
    <w:rsid w:val="005E00FB"/>
    <w:rsid w:val="005E1A44"/>
    <w:rsid w:val="005E34DB"/>
    <w:rsid w:val="005E5C33"/>
    <w:rsid w:val="005F1136"/>
    <w:rsid w:val="005F3F70"/>
    <w:rsid w:val="005F5FB5"/>
    <w:rsid w:val="005F7198"/>
    <w:rsid w:val="006020FA"/>
    <w:rsid w:val="006050C8"/>
    <w:rsid w:val="0060557D"/>
    <w:rsid w:val="0060778D"/>
    <w:rsid w:val="0061176B"/>
    <w:rsid w:val="0061317F"/>
    <w:rsid w:val="00622FA5"/>
    <w:rsid w:val="0062432D"/>
    <w:rsid w:val="0062617A"/>
    <w:rsid w:val="00627071"/>
    <w:rsid w:val="006277AC"/>
    <w:rsid w:val="00634143"/>
    <w:rsid w:val="006352D1"/>
    <w:rsid w:val="0063564D"/>
    <w:rsid w:val="00635CE3"/>
    <w:rsid w:val="00642EE1"/>
    <w:rsid w:val="00644FAE"/>
    <w:rsid w:val="00645221"/>
    <w:rsid w:val="00645E72"/>
    <w:rsid w:val="00646960"/>
    <w:rsid w:val="00646B30"/>
    <w:rsid w:val="00650831"/>
    <w:rsid w:val="0065278B"/>
    <w:rsid w:val="00652FEE"/>
    <w:rsid w:val="006538C8"/>
    <w:rsid w:val="006540B0"/>
    <w:rsid w:val="00655C79"/>
    <w:rsid w:val="00655DCD"/>
    <w:rsid w:val="0065772C"/>
    <w:rsid w:val="0066012C"/>
    <w:rsid w:val="0066533F"/>
    <w:rsid w:val="00670851"/>
    <w:rsid w:val="0067279B"/>
    <w:rsid w:val="00673040"/>
    <w:rsid w:val="006739D5"/>
    <w:rsid w:val="00673D5E"/>
    <w:rsid w:val="006740D0"/>
    <w:rsid w:val="006751F4"/>
    <w:rsid w:val="00675827"/>
    <w:rsid w:val="006769A7"/>
    <w:rsid w:val="00676BFF"/>
    <w:rsid w:val="00677527"/>
    <w:rsid w:val="00681123"/>
    <w:rsid w:val="006815D1"/>
    <w:rsid w:val="00681F61"/>
    <w:rsid w:val="00682A12"/>
    <w:rsid w:val="006862C0"/>
    <w:rsid w:val="006867E4"/>
    <w:rsid w:val="00690A85"/>
    <w:rsid w:val="0069222C"/>
    <w:rsid w:val="00692AB0"/>
    <w:rsid w:val="00692E98"/>
    <w:rsid w:val="00692F11"/>
    <w:rsid w:val="0069547B"/>
    <w:rsid w:val="00695763"/>
    <w:rsid w:val="006959FB"/>
    <w:rsid w:val="00695ACB"/>
    <w:rsid w:val="006968B9"/>
    <w:rsid w:val="00697266"/>
    <w:rsid w:val="006A6CF4"/>
    <w:rsid w:val="006B0E85"/>
    <w:rsid w:val="006B2D33"/>
    <w:rsid w:val="006B35ED"/>
    <w:rsid w:val="006B5C08"/>
    <w:rsid w:val="006B629D"/>
    <w:rsid w:val="006B6CFF"/>
    <w:rsid w:val="006C10AC"/>
    <w:rsid w:val="006C5A54"/>
    <w:rsid w:val="006C6E4E"/>
    <w:rsid w:val="006C732E"/>
    <w:rsid w:val="006D2367"/>
    <w:rsid w:val="006D5441"/>
    <w:rsid w:val="006E19EC"/>
    <w:rsid w:val="006E51BB"/>
    <w:rsid w:val="006E5970"/>
    <w:rsid w:val="006F5F6F"/>
    <w:rsid w:val="00700392"/>
    <w:rsid w:val="007033E4"/>
    <w:rsid w:val="00704AA5"/>
    <w:rsid w:val="00704E66"/>
    <w:rsid w:val="00716232"/>
    <w:rsid w:val="007171D3"/>
    <w:rsid w:val="00720AC2"/>
    <w:rsid w:val="00721FD8"/>
    <w:rsid w:val="00726FA7"/>
    <w:rsid w:val="00733F7D"/>
    <w:rsid w:val="00735B2C"/>
    <w:rsid w:val="00737CA9"/>
    <w:rsid w:val="00740D35"/>
    <w:rsid w:val="00741292"/>
    <w:rsid w:val="00743633"/>
    <w:rsid w:val="00746AC5"/>
    <w:rsid w:val="00751614"/>
    <w:rsid w:val="00751AC8"/>
    <w:rsid w:val="00753323"/>
    <w:rsid w:val="00754565"/>
    <w:rsid w:val="007545D5"/>
    <w:rsid w:val="0076027F"/>
    <w:rsid w:val="0076096B"/>
    <w:rsid w:val="00763317"/>
    <w:rsid w:val="007637EA"/>
    <w:rsid w:val="00767E29"/>
    <w:rsid w:val="00774285"/>
    <w:rsid w:val="00777162"/>
    <w:rsid w:val="00780057"/>
    <w:rsid w:val="007846F0"/>
    <w:rsid w:val="00786C2E"/>
    <w:rsid w:val="00786FED"/>
    <w:rsid w:val="00787EEF"/>
    <w:rsid w:val="0079727F"/>
    <w:rsid w:val="007A4D57"/>
    <w:rsid w:val="007B130B"/>
    <w:rsid w:val="007B42B7"/>
    <w:rsid w:val="007B7B63"/>
    <w:rsid w:val="007C24FF"/>
    <w:rsid w:val="007C2B37"/>
    <w:rsid w:val="007C4184"/>
    <w:rsid w:val="007C5ED8"/>
    <w:rsid w:val="007D3402"/>
    <w:rsid w:val="007D591C"/>
    <w:rsid w:val="007D6220"/>
    <w:rsid w:val="007E3774"/>
    <w:rsid w:val="007E737A"/>
    <w:rsid w:val="007E7411"/>
    <w:rsid w:val="007E77E5"/>
    <w:rsid w:val="007E7996"/>
    <w:rsid w:val="007F2182"/>
    <w:rsid w:val="007F4FC8"/>
    <w:rsid w:val="007F687B"/>
    <w:rsid w:val="007F734F"/>
    <w:rsid w:val="007F777D"/>
    <w:rsid w:val="00800F24"/>
    <w:rsid w:val="00802B06"/>
    <w:rsid w:val="008060B8"/>
    <w:rsid w:val="00812586"/>
    <w:rsid w:val="00812FEE"/>
    <w:rsid w:val="00817974"/>
    <w:rsid w:val="0082037B"/>
    <w:rsid w:val="008204DF"/>
    <w:rsid w:val="00822254"/>
    <w:rsid w:val="00823381"/>
    <w:rsid w:val="008261E3"/>
    <w:rsid w:val="00830FAA"/>
    <w:rsid w:val="0083150A"/>
    <w:rsid w:val="00831AAA"/>
    <w:rsid w:val="00831F00"/>
    <w:rsid w:val="00832792"/>
    <w:rsid w:val="008339FB"/>
    <w:rsid w:val="0083435F"/>
    <w:rsid w:val="008358F7"/>
    <w:rsid w:val="00835C72"/>
    <w:rsid w:val="008376BF"/>
    <w:rsid w:val="00840C14"/>
    <w:rsid w:val="00841BDC"/>
    <w:rsid w:val="00842A9B"/>
    <w:rsid w:val="00843734"/>
    <w:rsid w:val="00843C90"/>
    <w:rsid w:val="00845515"/>
    <w:rsid w:val="00851314"/>
    <w:rsid w:val="00856432"/>
    <w:rsid w:val="00860379"/>
    <w:rsid w:val="00860BB4"/>
    <w:rsid w:val="00860C4E"/>
    <w:rsid w:val="008612BF"/>
    <w:rsid w:val="00863743"/>
    <w:rsid w:val="00866879"/>
    <w:rsid w:val="00871270"/>
    <w:rsid w:val="008726EB"/>
    <w:rsid w:val="00874158"/>
    <w:rsid w:val="00874262"/>
    <w:rsid w:val="00880115"/>
    <w:rsid w:val="008820B6"/>
    <w:rsid w:val="008831D6"/>
    <w:rsid w:val="00883914"/>
    <w:rsid w:val="00885B50"/>
    <w:rsid w:val="0089087C"/>
    <w:rsid w:val="0089460F"/>
    <w:rsid w:val="008957A4"/>
    <w:rsid w:val="00896A25"/>
    <w:rsid w:val="008A1C01"/>
    <w:rsid w:val="008A217B"/>
    <w:rsid w:val="008A2F81"/>
    <w:rsid w:val="008A7E8E"/>
    <w:rsid w:val="008B3ED9"/>
    <w:rsid w:val="008B5D72"/>
    <w:rsid w:val="008B6491"/>
    <w:rsid w:val="008C1393"/>
    <w:rsid w:val="008C3B4A"/>
    <w:rsid w:val="008C4B56"/>
    <w:rsid w:val="008C6E2E"/>
    <w:rsid w:val="008C7E2F"/>
    <w:rsid w:val="008D08F6"/>
    <w:rsid w:val="008D20C2"/>
    <w:rsid w:val="008D35E5"/>
    <w:rsid w:val="008D46D5"/>
    <w:rsid w:val="008D51D0"/>
    <w:rsid w:val="008D5ED7"/>
    <w:rsid w:val="008D6E7F"/>
    <w:rsid w:val="008D7E38"/>
    <w:rsid w:val="008E064F"/>
    <w:rsid w:val="008E07EB"/>
    <w:rsid w:val="008E5C87"/>
    <w:rsid w:val="008F0EA8"/>
    <w:rsid w:val="008F34E9"/>
    <w:rsid w:val="008F3555"/>
    <w:rsid w:val="008F3B7A"/>
    <w:rsid w:val="008F5CBC"/>
    <w:rsid w:val="008F75C8"/>
    <w:rsid w:val="00900A96"/>
    <w:rsid w:val="00900D26"/>
    <w:rsid w:val="00900DA2"/>
    <w:rsid w:val="00901C85"/>
    <w:rsid w:val="0090596A"/>
    <w:rsid w:val="009064CC"/>
    <w:rsid w:val="00910498"/>
    <w:rsid w:val="00913D9F"/>
    <w:rsid w:val="00915877"/>
    <w:rsid w:val="0092164C"/>
    <w:rsid w:val="00922F89"/>
    <w:rsid w:val="0092422A"/>
    <w:rsid w:val="009250A7"/>
    <w:rsid w:val="00934A1D"/>
    <w:rsid w:val="009378ED"/>
    <w:rsid w:val="00937C0D"/>
    <w:rsid w:val="009427CB"/>
    <w:rsid w:val="009427EA"/>
    <w:rsid w:val="0094468F"/>
    <w:rsid w:val="00945589"/>
    <w:rsid w:val="00945E66"/>
    <w:rsid w:val="00951F5E"/>
    <w:rsid w:val="00955F18"/>
    <w:rsid w:val="00956523"/>
    <w:rsid w:val="009566EA"/>
    <w:rsid w:val="009571DF"/>
    <w:rsid w:val="009609A6"/>
    <w:rsid w:val="009613AD"/>
    <w:rsid w:val="00961EA7"/>
    <w:rsid w:val="0096437B"/>
    <w:rsid w:val="009643D8"/>
    <w:rsid w:val="0096514F"/>
    <w:rsid w:val="0096611F"/>
    <w:rsid w:val="0096634D"/>
    <w:rsid w:val="0096671A"/>
    <w:rsid w:val="00966BF1"/>
    <w:rsid w:val="00967016"/>
    <w:rsid w:val="00967264"/>
    <w:rsid w:val="0097123E"/>
    <w:rsid w:val="009717B8"/>
    <w:rsid w:val="00972C29"/>
    <w:rsid w:val="00972DAC"/>
    <w:rsid w:val="00973AA3"/>
    <w:rsid w:val="0097534F"/>
    <w:rsid w:val="009768E3"/>
    <w:rsid w:val="0098092B"/>
    <w:rsid w:val="00981249"/>
    <w:rsid w:val="00981F14"/>
    <w:rsid w:val="009825AF"/>
    <w:rsid w:val="009848EB"/>
    <w:rsid w:val="00984BD4"/>
    <w:rsid w:val="00985E6C"/>
    <w:rsid w:val="00986552"/>
    <w:rsid w:val="00987316"/>
    <w:rsid w:val="00991336"/>
    <w:rsid w:val="0099309F"/>
    <w:rsid w:val="00994828"/>
    <w:rsid w:val="00995345"/>
    <w:rsid w:val="009A1BBF"/>
    <w:rsid w:val="009A211D"/>
    <w:rsid w:val="009A3E57"/>
    <w:rsid w:val="009A6802"/>
    <w:rsid w:val="009A6D30"/>
    <w:rsid w:val="009A6DAA"/>
    <w:rsid w:val="009B0127"/>
    <w:rsid w:val="009B0453"/>
    <w:rsid w:val="009B2562"/>
    <w:rsid w:val="009B438B"/>
    <w:rsid w:val="009B57E7"/>
    <w:rsid w:val="009B6C6A"/>
    <w:rsid w:val="009B7615"/>
    <w:rsid w:val="009C1E74"/>
    <w:rsid w:val="009C4534"/>
    <w:rsid w:val="009C4721"/>
    <w:rsid w:val="009D0195"/>
    <w:rsid w:val="009D2178"/>
    <w:rsid w:val="009D2F07"/>
    <w:rsid w:val="009D4318"/>
    <w:rsid w:val="009D52F0"/>
    <w:rsid w:val="009D617F"/>
    <w:rsid w:val="009E087E"/>
    <w:rsid w:val="009E1ADC"/>
    <w:rsid w:val="009E257B"/>
    <w:rsid w:val="009E2A4D"/>
    <w:rsid w:val="009E4B73"/>
    <w:rsid w:val="009F100E"/>
    <w:rsid w:val="009F1136"/>
    <w:rsid w:val="009F4A25"/>
    <w:rsid w:val="009F7CDB"/>
    <w:rsid w:val="00A01431"/>
    <w:rsid w:val="00A01E61"/>
    <w:rsid w:val="00A05B9C"/>
    <w:rsid w:val="00A06294"/>
    <w:rsid w:val="00A11711"/>
    <w:rsid w:val="00A20637"/>
    <w:rsid w:val="00A30FE2"/>
    <w:rsid w:val="00A318A4"/>
    <w:rsid w:val="00A320A4"/>
    <w:rsid w:val="00A32E7F"/>
    <w:rsid w:val="00A3474F"/>
    <w:rsid w:val="00A37789"/>
    <w:rsid w:val="00A42EFA"/>
    <w:rsid w:val="00A43512"/>
    <w:rsid w:val="00A5157D"/>
    <w:rsid w:val="00A51DDF"/>
    <w:rsid w:val="00A55205"/>
    <w:rsid w:val="00A564A9"/>
    <w:rsid w:val="00A63018"/>
    <w:rsid w:val="00A6655D"/>
    <w:rsid w:val="00A72AE1"/>
    <w:rsid w:val="00A76C13"/>
    <w:rsid w:val="00A779D0"/>
    <w:rsid w:val="00A81E5D"/>
    <w:rsid w:val="00A822FD"/>
    <w:rsid w:val="00A850DF"/>
    <w:rsid w:val="00A87401"/>
    <w:rsid w:val="00A93A37"/>
    <w:rsid w:val="00A94672"/>
    <w:rsid w:val="00A968D8"/>
    <w:rsid w:val="00AA00BA"/>
    <w:rsid w:val="00AA09E7"/>
    <w:rsid w:val="00AA20C0"/>
    <w:rsid w:val="00AB40D0"/>
    <w:rsid w:val="00AB7B7A"/>
    <w:rsid w:val="00AC032D"/>
    <w:rsid w:val="00AC0FD5"/>
    <w:rsid w:val="00AC270B"/>
    <w:rsid w:val="00AC36D6"/>
    <w:rsid w:val="00AC527C"/>
    <w:rsid w:val="00AC62B4"/>
    <w:rsid w:val="00AD02A6"/>
    <w:rsid w:val="00AD0304"/>
    <w:rsid w:val="00AD28D6"/>
    <w:rsid w:val="00AD5427"/>
    <w:rsid w:val="00AD64D2"/>
    <w:rsid w:val="00AD761B"/>
    <w:rsid w:val="00AE0977"/>
    <w:rsid w:val="00AE380C"/>
    <w:rsid w:val="00AE5C26"/>
    <w:rsid w:val="00AE71EA"/>
    <w:rsid w:val="00AF15B8"/>
    <w:rsid w:val="00AF1CED"/>
    <w:rsid w:val="00AF4AB1"/>
    <w:rsid w:val="00AF4E7D"/>
    <w:rsid w:val="00AF59AA"/>
    <w:rsid w:val="00AF7844"/>
    <w:rsid w:val="00AF78BF"/>
    <w:rsid w:val="00B00A78"/>
    <w:rsid w:val="00B00D0C"/>
    <w:rsid w:val="00B02DD9"/>
    <w:rsid w:val="00B05753"/>
    <w:rsid w:val="00B122AA"/>
    <w:rsid w:val="00B12C01"/>
    <w:rsid w:val="00B13A52"/>
    <w:rsid w:val="00B14EA4"/>
    <w:rsid w:val="00B159D8"/>
    <w:rsid w:val="00B25300"/>
    <w:rsid w:val="00B32454"/>
    <w:rsid w:val="00B330EA"/>
    <w:rsid w:val="00B331C4"/>
    <w:rsid w:val="00B3403A"/>
    <w:rsid w:val="00B343F9"/>
    <w:rsid w:val="00B34E8E"/>
    <w:rsid w:val="00B43467"/>
    <w:rsid w:val="00B44C62"/>
    <w:rsid w:val="00B47B73"/>
    <w:rsid w:val="00B50835"/>
    <w:rsid w:val="00B56236"/>
    <w:rsid w:val="00B56C7A"/>
    <w:rsid w:val="00B61605"/>
    <w:rsid w:val="00B66A84"/>
    <w:rsid w:val="00B7595B"/>
    <w:rsid w:val="00B770A6"/>
    <w:rsid w:val="00B80AEF"/>
    <w:rsid w:val="00B80C24"/>
    <w:rsid w:val="00B82510"/>
    <w:rsid w:val="00B82B71"/>
    <w:rsid w:val="00B831D5"/>
    <w:rsid w:val="00B855A6"/>
    <w:rsid w:val="00B8616B"/>
    <w:rsid w:val="00B90998"/>
    <w:rsid w:val="00B91D4B"/>
    <w:rsid w:val="00B93C01"/>
    <w:rsid w:val="00B96255"/>
    <w:rsid w:val="00B974E4"/>
    <w:rsid w:val="00BA0258"/>
    <w:rsid w:val="00BA4938"/>
    <w:rsid w:val="00BA5083"/>
    <w:rsid w:val="00BA5479"/>
    <w:rsid w:val="00BA6799"/>
    <w:rsid w:val="00BA7B78"/>
    <w:rsid w:val="00BB1BDF"/>
    <w:rsid w:val="00BB3396"/>
    <w:rsid w:val="00BB3DE4"/>
    <w:rsid w:val="00BB45E7"/>
    <w:rsid w:val="00BB4721"/>
    <w:rsid w:val="00BB6D72"/>
    <w:rsid w:val="00BB6DEF"/>
    <w:rsid w:val="00BC2492"/>
    <w:rsid w:val="00BC6046"/>
    <w:rsid w:val="00BC649F"/>
    <w:rsid w:val="00BC68A7"/>
    <w:rsid w:val="00BC720B"/>
    <w:rsid w:val="00BE1CDC"/>
    <w:rsid w:val="00BE37B9"/>
    <w:rsid w:val="00BE5EF8"/>
    <w:rsid w:val="00BE7C29"/>
    <w:rsid w:val="00BF0316"/>
    <w:rsid w:val="00BF22C0"/>
    <w:rsid w:val="00BF2FEE"/>
    <w:rsid w:val="00BF6D69"/>
    <w:rsid w:val="00C00572"/>
    <w:rsid w:val="00C0207E"/>
    <w:rsid w:val="00C0524C"/>
    <w:rsid w:val="00C06E1F"/>
    <w:rsid w:val="00C07339"/>
    <w:rsid w:val="00C076CF"/>
    <w:rsid w:val="00C1203B"/>
    <w:rsid w:val="00C1351D"/>
    <w:rsid w:val="00C13703"/>
    <w:rsid w:val="00C15729"/>
    <w:rsid w:val="00C1683A"/>
    <w:rsid w:val="00C16E0E"/>
    <w:rsid w:val="00C179D7"/>
    <w:rsid w:val="00C20AD9"/>
    <w:rsid w:val="00C22DEE"/>
    <w:rsid w:val="00C34C05"/>
    <w:rsid w:val="00C351EE"/>
    <w:rsid w:val="00C36A4C"/>
    <w:rsid w:val="00C37472"/>
    <w:rsid w:val="00C41140"/>
    <w:rsid w:val="00C42B71"/>
    <w:rsid w:val="00C45135"/>
    <w:rsid w:val="00C4566F"/>
    <w:rsid w:val="00C456B5"/>
    <w:rsid w:val="00C51000"/>
    <w:rsid w:val="00C524A5"/>
    <w:rsid w:val="00C5258A"/>
    <w:rsid w:val="00C5518F"/>
    <w:rsid w:val="00C5658D"/>
    <w:rsid w:val="00C60AEC"/>
    <w:rsid w:val="00C6154B"/>
    <w:rsid w:val="00C6488D"/>
    <w:rsid w:val="00C64919"/>
    <w:rsid w:val="00C66917"/>
    <w:rsid w:val="00C67FA2"/>
    <w:rsid w:val="00C70F4F"/>
    <w:rsid w:val="00C73BA6"/>
    <w:rsid w:val="00C73FD1"/>
    <w:rsid w:val="00C75B71"/>
    <w:rsid w:val="00C76096"/>
    <w:rsid w:val="00C77114"/>
    <w:rsid w:val="00C77124"/>
    <w:rsid w:val="00C774D1"/>
    <w:rsid w:val="00C8066A"/>
    <w:rsid w:val="00C80FBD"/>
    <w:rsid w:val="00C81E6D"/>
    <w:rsid w:val="00C86CE2"/>
    <w:rsid w:val="00C86FC9"/>
    <w:rsid w:val="00C90363"/>
    <w:rsid w:val="00C90F80"/>
    <w:rsid w:val="00C91B83"/>
    <w:rsid w:val="00C92DA8"/>
    <w:rsid w:val="00C93311"/>
    <w:rsid w:val="00C93EA3"/>
    <w:rsid w:val="00C9512C"/>
    <w:rsid w:val="00C95512"/>
    <w:rsid w:val="00C972D5"/>
    <w:rsid w:val="00CA0065"/>
    <w:rsid w:val="00CA3944"/>
    <w:rsid w:val="00CA3D77"/>
    <w:rsid w:val="00CA4CFB"/>
    <w:rsid w:val="00CB1CD3"/>
    <w:rsid w:val="00CB382F"/>
    <w:rsid w:val="00CB4521"/>
    <w:rsid w:val="00CB5273"/>
    <w:rsid w:val="00CB5FFE"/>
    <w:rsid w:val="00CB676C"/>
    <w:rsid w:val="00CC288F"/>
    <w:rsid w:val="00CC64B3"/>
    <w:rsid w:val="00CC6B5D"/>
    <w:rsid w:val="00CD04A3"/>
    <w:rsid w:val="00CD121A"/>
    <w:rsid w:val="00CD214B"/>
    <w:rsid w:val="00CD44A1"/>
    <w:rsid w:val="00CD4BD4"/>
    <w:rsid w:val="00CD71DC"/>
    <w:rsid w:val="00CE1E44"/>
    <w:rsid w:val="00CE26B6"/>
    <w:rsid w:val="00CE3A18"/>
    <w:rsid w:val="00CE47CB"/>
    <w:rsid w:val="00CE4B06"/>
    <w:rsid w:val="00CE6B33"/>
    <w:rsid w:val="00CF42C3"/>
    <w:rsid w:val="00D01912"/>
    <w:rsid w:val="00D027DF"/>
    <w:rsid w:val="00D062B5"/>
    <w:rsid w:val="00D0702F"/>
    <w:rsid w:val="00D078EF"/>
    <w:rsid w:val="00D1106F"/>
    <w:rsid w:val="00D153D1"/>
    <w:rsid w:val="00D17DDB"/>
    <w:rsid w:val="00D22140"/>
    <w:rsid w:val="00D25489"/>
    <w:rsid w:val="00D259E4"/>
    <w:rsid w:val="00D2629D"/>
    <w:rsid w:val="00D4256F"/>
    <w:rsid w:val="00D44162"/>
    <w:rsid w:val="00D50E3D"/>
    <w:rsid w:val="00D56B51"/>
    <w:rsid w:val="00D5753B"/>
    <w:rsid w:val="00D63230"/>
    <w:rsid w:val="00D6696D"/>
    <w:rsid w:val="00D66F23"/>
    <w:rsid w:val="00D67B24"/>
    <w:rsid w:val="00D67ED0"/>
    <w:rsid w:val="00D70F74"/>
    <w:rsid w:val="00D71E4D"/>
    <w:rsid w:val="00D72756"/>
    <w:rsid w:val="00D7295B"/>
    <w:rsid w:val="00D72D9B"/>
    <w:rsid w:val="00D761EE"/>
    <w:rsid w:val="00D80409"/>
    <w:rsid w:val="00D807E6"/>
    <w:rsid w:val="00D82F21"/>
    <w:rsid w:val="00D83388"/>
    <w:rsid w:val="00D84133"/>
    <w:rsid w:val="00D8711E"/>
    <w:rsid w:val="00D963E8"/>
    <w:rsid w:val="00D9647D"/>
    <w:rsid w:val="00D966E7"/>
    <w:rsid w:val="00D9778C"/>
    <w:rsid w:val="00DA2626"/>
    <w:rsid w:val="00DA349A"/>
    <w:rsid w:val="00DA3B51"/>
    <w:rsid w:val="00DA5D46"/>
    <w:rsid w:val="00DA7E75"/>
    <w:rsid w:val="00DB19CF"/>
    <w:rsid w:val="00DB27D0"/>
    <w:rsid w:val="00DB4B60"/>
    <w:rsid w:val="00DB6024"/>
    <w:rsid w:val="00DC0410"/>
    <w:rsid w:val="00DC1E55"/>
    <w:rsid w:val="00DC585F"/>
    <w:rsid w:val="00DD14E0"/>
    <w:rsid w:val="00DD1A94"/>
    <w:rsid w:val="00DD35F4"/>
    <w:rsid w:val="00DD4C01"/>
    <w:rsid w:val="00DD6092"/>
    <w:rsid w:val="00DD6DD4"/>
    <w:rsid w:val="00DE0076"/>
    <w:rsid w:val="00DE0D2D"/>
    <w:rsid w:val="00DE46F9"/>
    <w:rsid w:val="00DE48FC"/>
    <w:rsid w:val="00DE6129"/>
    <w:rsid w:val="00DE6CD9"/>
    <w:rsid w:val="00DF0530"/>
    <w:rsid w:val="00DF4929"/>
    <w:rsid w:val="00DF632C"/>
    <w:rsid w:val="00E0153D"/>
    <w:rsid w:val="00E01B99"/>
    <w:rsid w:val="00E0683C"/>
    <w:rsid w:val="00E07982"/>
    <w:rsid w:val="00E1175B"/>
    <w:rsid w:val="00E158A4"/>
    <w:rsid w:val="00E20C4E"/>
    <w:rsid w:val="00E22731"/>
    <w:rsid w:val="00E26881"/>
    <w:rsid w:val="00E27EFB"/>
    <w:rsid w:val="00E30E3D"/>
    <w:rsid w:val="00E3619B"/>
    <w:rsid w:val="00E4101F"/>
    <w:rsid w:val="00E41602"/>
    <w:rsid w:val="00E46A28"/>
    <w:rsid w:val="00E529B5"/>
    <w:rsid w:val="00E535F7"/>
    <w:rsid w:val="00E54A5E"/>
    <w:rsid w:val="00E54E6D"/>
    <w:rsid w:val="00E55551"/>
    <w:rsid w:val="00E561E0"/>
    <w:rsid w:val="00E60CFC"/>
    <w:rsid w:val="00E6108B"/>
    <w:rsid w:val="00E61F78"/>
    <w:rsid w:val="00E63E82"/>
    <w:rsid w:val="00E66BD1"/>
    <w:rsid w:val="00E6709D"/>
    <w:rsid w:val="00E6726F"/>
    <w:rsid w:val="00E70964"/>
    <w:rsid w:val="00E7236D"/>
    <w:rsid w:val="00E80D5F"/>
    <w:rsid w:val="00E81A2D"/>
    <w:rsid w:val="00E838E1"/>
    <w:rsid w:val="00E85583"/>
    <w:rsid w:val="00E87A43"/>
    <w:rsid w:val="00E9191D"/>
    <w:rsid w:val="00E91D9E"/>
    <w:rsid w:val="00E9279C"/>
    <w:rsid w:val="00E928C7"/>
    <w:rsid w:val="00E92BFF"/>
    <w:rsid w:val="00E95BCB"/>
    <w:rsid w:val="00EA10B4"/>
    <w:rsid w:val="00EA3C88"/>
    <w:rsid w:val="00EA6B00"/>
    <w:rsid w:val="00EB02D9"/>
    <w:rsid w:val="00EB50B1"/>
    <w:rsid w:val="00EB746A"/>
    <w:rsid w:val="00EC0F01"/>
    <w:rsid w:val="00EC1728"/>
    <w:rsid w:val="00EC2A96"/>
    <w:rsid w:val="00EC3A17"/>
    <w:rsid w:val="00EC479C"/>
    <w:rsid w:val="00EC6D90"/>
    <w:rsid w:val="00EC7370"/>
    <w:rsid w:val="00EC75A2"/>
    <w:rsid w:val="00EC79F4"/>
    <w:rsid w:val="00ED3A26"/>
    <w:rsid w:val="00ED7FEA"/>
    <w:rsid w:val="00EE0986"/>
    <w:rsid w:val="00EE20D2"/>
    <w:rsid w:val="00EE36D5"/>
    <w:rsid w:val="00EE403A"/>
    <w:rsid w:val="00EE6FD5"/>
    <w:rsid w:val="00EE7F74"/>
    <w:rsid w:val="00EF283F"/>
    <w:rsid w:val="00F02C87"/>
    <w:rsid w:val="00F0322B"/>
    <w:rsid w:val="00F06DDB"/>
    <w:rsid w:val="00F11DDB"/>
    <w:rsid w:val="00F147FF"/>
    <w:rsid w:val="00F15D30"/>
    <w:rsid w:val="00F17A29"/>
    <w:rsid w:val="00F24DAF"/>
    <w:rsid w:val="00F2573E"/>
    <w:rsid w:val="00F26687"/>
    <w:rsid w:val="00F32625"/>
    <w:rsid w:val="00F3289F"/>
    <w:rsid w:val="00F33D89"/>
    <w:rsid w:val="00F34FA7"/>
    <w:rsid w:val="00F353FB"/>
    <w:rsid w:val="00F3650E"/>
    <w:rsid w:val="00F40CF8"/>
    <w:rsid w:val="00F43A79"/>
    <w:rsid w:val="00F45009"/>
    <w:rsid w:val="00F45A0C"/>
    <w:rsid w:val="00F50A56"/>
    <w:rsid w:val="00F50D12"/>
    <w:rsid w:val="00F51C05"/>
    <w:rsid w:val="00F54941"/>
    <w:rsid w:val="00F54982"/>
    <w:rsid w:val="00F569EC"/>
    <w:rsid w:val="00F63CC7"/>
    <w:rsid w:val="00F64588"/>
    <w:rsid w:val="00F64E86"/>
    <w:rsid w:val="00F6562C"/>
    <w:rsid w:val="00F6659C"/>
    <w:rsid w:val="00F70CB3"/>
    <w:rsid w:val="00F71F25"/>
    <w:rsid w:val="00F736BC"/>
    <w:rsid w:val="00F82F24"/>
    <w:rsid w:val="00F8398E"/>
    <w:rsid w:val="00F86697"/>
    <w:rsid w:val="00F86847"/>
    <w:rsid w:val="00F9070F"/>
    <w:rsid w:val="00F908FC"/>
    <w:rsid w:val="00F926D6"/>
    <w:rsid w:val="00F96082"/>
    <w:rsid w:val="00FA0886"/>
    <w:rsid w:val="00FA2503"/>
    <w:rsid w:val="00FA6B43"/>
    <w:rsid w:val="00FB01C4"/>
    <w:rsid w:val="00FB2ED2"/>
    <w:rsid w:val="00FB55F7"/>
    <w:rsid w:val="00FC52E0"/>
    <w:rsid w:val="00FC7F37"/>
    <w:rsid w:val="00FD2882"/>
    <w:rsid w:val="00FD3D18"/>
    <w:rsid w:val="00FD4647"/>
    <w:rsid w:val="00FE268D"/>
    <w:rsid w:val="00FE30F7"/>
    <w:rsid w:val="00FF0412"/>
    <w:rsid w:val="00FF2059"/>
    <w:rsid w:val="00FF29DF"/>
    <w:rsid w:val="00FF59D4"/>
    <w:rsid w:val="00FF5F27"/>
    <w:rsid w:val="00FF6679"/>
    <w:rsid w:val="00FF6F7B"/>
    <w:rsid w:val="00FF715F"/>
    <w:rsid w:val="00FF72CC"/>
    <w:rsid w:val="00FF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27BE43"/>
  <w15:docId w15:val="{7B2E4161-8E5B-43E3-8D12-5F89217D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iPriority="0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iPriority="0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/>
    <w:lsdException w:name="Document Map" w:locked="1" w:semiHidden="1" w:unhideWhenUsed="1"/>
    <w:lsdException w:name="Plain Text" w:locked="1" w:semiHidden="1" w:unhideWhenUsed="1"/>
    <w:lsdException w:name="E-mail Signature" w:locked="1" w:semiHidden="1" w:uiPriority="0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25BD"/>
    <w:rPr>
      <w:rFonts w:ascii="Times New Roman" w:eastAsia="Times New Roman" w:hAnsi="Times New Roman"/>
      <w:sz w:val="24"/>
      <w:szCs w:val="24"/>
    </w:rPr>
  </w:style>
  <w:style w:type="paragraph" w:styleId="12">
    <w:name w:val="heading 1"/>
    <w:aliases w:val="H1,Заголов,Заголовок 1 Знак1,Заголовок 1 Знак Знак"/>
    <w:basedOn w:val="a0"/>
    <w:next w:val="a0"/>
    <w:link w:val="14"/>
    <w:uiPriority w:val="99"/>
    <w:qFormat/>
    <w:rsid w:val="00BB6D72"/>
    <w:pPr>
      <w:keepNext/>
      <w:pageBreakBefore/>
      <w:numPr>
        <w:numId w:val="16"/>
      </w:numPr>
      <w:spacing w:after="120" w:line="360" w:lineRule="auto"/>
      <w:ind w:left="0" w:firstLine="851"/>
      <w:jc w:val="both"/>
      <w:outlineLvl w:val="0"/>
    </w:pPr>
    <w:rPr>
      <w:b/>
      <w:bCs/>
      <w:kern w:val="32"/>
      <w:sz w:val="28"/>
      <w:szCs w:val="28"/>
    </w:rPr>
  </w:style>
  <w:style w:type="paragraph" w:styleId="20">
    <w:name w:val="heading 2"/>
    <w:basedOn w:val="a0"/>
    <w:next w:val="a0"/>
    <w:link w:val="21"/>
    <w:qFormat/>
    <w:rsid w:val="00E27EFB"/>
    <w:pPr>
      <w:keepNext/>
      <w:numPr>
        <w:ilvl w:val="1"/>
        <w:numId w:val="16"/>
      </w:numPr>
      <w:spacing w:before="120" w:after="120" w:line="360" w:lineRule="auto"/>
      <w:jc w:val="both"/>
      <w:outlineLvl w:val="1"/>
    </w:pPr>
    <w:rPr>
      <w:rFonts w:cs="Arial"/>
      <w:b/>
      <w:bCs/>
      <w:iCs/>
      <w:sz w:val="28"/>
      <w:szCs w:val="28"/>
      <w:lang w:eastAsia="ar-SA"/>
    </w:rPr>
  </w:style>
  <w:style w:type="paragraph" w:styleId="30">
    <w:name w:val="heading 3"/>
    <w:aliases w:val="H3,Пункт,3,ç3,h3,H31,h31,H32,h32,H311,h311,H33,h33,H312,h312,H34,h34,H35,h35,H36,h36,H37,h37,H38,h38,H39,h39,H313,h313,H321,h321,H3111,h3111,H331,h331,H3121,h3121,H341,h341,H351,h351,H361,h361,H371,h371,H381,h381"/>
    <w:basedOn w:val="a0"/>
    <w:next w:val="a0"/>
    <w:link w:val="31"/>
    <w:uiPriority w:val="99"/>
    <w:qFormat/>
    <w:rsid w:val="009609A6"/>
    <w:pPr>
      <w:keepNext/>
      <w:numPr>
        <w:ilvl w:val="2"/>
        <w:numId w:val="16"/>
      </w:numPr>
      <w:tabs>
        <w:tab w:val="left" w:pos="1701"/>
      </w:tabs>
      <w:suppressAutoHyphens/>
      <w:spacing w:before="240" w:after="60" w:line="360" w:lineRule="auto"/>
      <w:jc w:val="both"/>
      <w:outlineLvl w:val="2"/>
    </w:pPr>
    <w:rPr>
      <w:b/>
      <w:sz w:val="28"/>
      <w:lang w:eastAsia="ar-SA"/>
    </w:rPr>
  </w:style>
  <w:style w:type="paragraph" w:styleId="4">
    <w:name w:val="heading 4"/>
    <w:aliases w:val="H4,Заголовок 4 (Приложение),Level 2 - a,4,I4,l4,heading4,I41,41,l41,heading41,(Shift Ctrl 4),Titre 41,t4.T4,4heading,h4,a.,4 dash,d,4 dash1,d1,31,h41,a.1,4 dash2,d2,32,h42,a.2,4 dash3,d3,33,h43,a.3,4 dash4,d4,34,h44,a.4,Sub sub heading,d5,35"/>
    <w:basedOn w:val="a0"/>
    <w:next w:val="a0"/>
    <w:link w:val="40"/>
    <w:uiPriority w:val="99"/>
    <w:qFormat/>
    <w:rsid w:val="009609A6"/>
    <w:pPr>
      <w:keepNext/>
      <w:numPr>
        <w:ilvl w:val="3"/>
        <w:numId w:val="16"/>
      </w:numPr>
      <w:spacing w:before="120" w:line="360" w:lineRule="auto"/>
      <w:jc w:val="both"/>
      <w:outlineLvl w:val="3"/>
    </w:pPr>
    <w:rPr>
      <w:b/>
      <w:bCs/>
      <w:sz w:val="28"/>
      <w:szCs w:val="28"/>
    </w:rPr>
  </w:style>
  <w:style w:type="paragraph" w:styleId="50">
    <w:name w:val="heading 5"/>
    <w:aliases w:val="H5,H51"/>
    <w:basedOn w:val="a0"/>
    <w:next w:val="a0"/>
    <w:link w:val="51"/>
    <w:uiPriority w:val="99"/>
    <w:qFormat/>
    <w:rsid w:val="009250A7"/>
    <w:pPr>
      <w:keepNext/>
      <w:keepLines/>
      <w:numPr>
        <w:ilvl w:val="4"/>
        <w:numId w:val="16"/>
      </w:numPr>
      <w:spacing w:before="720" w:after="480" w:line="360" w:lineRule="auto"/>
      <w:outlineLvl w:val="4"/>
    </w:pPr>
    <w:rPr>
      <w:b/>
      <w:bCs/>
      <w:iCs/>
      <w:szCs w:val="26"/>
    </w:rPr>
  </w:style>
  <w:style w:type="paragraph" w:styleId="6">
    <w:name w:val="heading 6"/>
    <w:aliases w:val="__Подпункт"/>
    <w:basedOn w:val="a0"/>
    <w:next w:val="a0"/>
    <w:link w:val="60"/>
    <w:rsid w:val="007D6220"/>
    <w:pPr>
      <w:numPr>
        <w:ilvl w:val="5"/>
        <w:numId w:val="1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rsid w:val="007D6220"/>
    <w:pPr>
      <w:numPr>
        <w:ilvl w:val="6"/>
        <w:numId w:val="16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rsid w:val="007D6220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rsid w:val="007D6220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aliases w:val="H1 Знак,Заголов Знак,Заголовок 1 Знак1 Знак,Заголовок 1 Знак Знак Знак"/>
    <w:basedOn w:val="a1"/>
    <w:link w:val="12"/>
    <w:uiPriority w:val="99"/>
    <w:locked/>
    <w:rsid w:val="00BB6D72"/>
    <w:rPr>
      <w:rFonts w:ascii="Times New Roman" w:eastAsia="Times New Roman" w:hAnsi="Times New Roman"/>
      <w:b/>
      <w:bCs/>
      <w:kern w:val="32"/>
      <w:sz w:val="28"/>
      <w:szCs w:val="28"/>
    </w:rPr>
  </w:style>
  <w:style w:type="character" w:customStyle="1" w:styleId="21">
    <w:name w:val="Заголовок 2 Знак"/>
    <w:basedOn w:val="a1"/>
    <w:link w:val="20"/>
    <w:locked/>
    <w:rsid w:val="00E27EFB"/>
    <w:rPr>
      <w:rFonts w:ascii="Times New Roman" w:eastAsia="Times New Roman" w:hAnsi="Times New Roman" w:cs="Arial"/>
      <w:b/>
      <w:bCs/>
      <w:iCs/>
      <w:sz w:val="28"/>
      <w:szCs w:val="28"/>
      <w:lang w:eastAsia="ar-SA"/>
    </w:rPr>
  </w:style>
  <w:style w:type="character" w:customStyle="1" w:styleId="31">
    <w:name w:val="Заголовок 3 Знак"/>
    <w:aliases w:val="H3 Знак,Пункт Знак,3 Знак,ç3 Знак,h3 Знак,H31 Знак,h31 Знак,H32 Знак,h32 Знак,H311 Знак,h311 Знак,H33 Знак,h33 Знак,H312 Знак,h312 Знак,H34 Знак,h34 Знак,H35 Знак,h35 Знак,H36 Знак,h36 Знак,H37 Знак,h37 Знак,H38 Знак,h38 Знак,H39 Знак"/>
    <w:basedOn w:val="a1"/>
    <w:link w:val="30"/>
    <w:uiPriority w:val="99"/>
    <w:locked/>
    <w:rsid w:val="009609A6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40">
    <w:name w:val="Заголовок 4 Знак"/>
    <w:aliases w:val="H4 Знак,Заголовок 4 (Приложение) Знак,Level 2 - a Знак,4 Знак,I4 Знак,l4 Знак,heading4 Знак,I41 Знак,41 Знак,l41 Знак,heading41 Знак,(Shift Ctrl 4) Знак,Titre 41 Знак,t4.T4 Знак,4heading Знак,h4 Знак,a. Знак,4 dash Знак,d Знак,d1 Знак"/>
    <w:basedOn w:val="a1"/>
    <w:link w:val="4"/>
    <w:uiPriority w:val="99"/>
    <w:locked/>
    <w:rsid w:val="009609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1">
    <w:name w:val="Заголовок 5 Знак"/>
    <w:aliases w:val="H5 Знак,H51 Знак"/>
    <w:basedOn w:val="a1"/>
    <w:link w:val="50"/>
    <w:uiPriority w:val="99"/>
    <w:locked/>
    <w:rsid w:val="009250A7"/>
    <w:rPr>
      <w:rFonts w:ascii="Times New Roman" w:eastAsia="Times New Roman" w:hAnsi="Times New Roman"/>
      <w:b/>
      <w:bCs/>
      <w:iCs/>
      <w:sz w:val="24"/>
      <w:szCs w:val="26"/>
    </w:rPr>
  </w:style>
  <w:style w:type="character" w:styleId="a4">
    <w:name w:val="Hyperlink"/>
    <w:basedOn w:val="a1"/>
    <w:uiPriority w:val="99"/>
    <w:rsid w:val="00F86697"/>
    <w:rPr>
      <w:rFonts w:cs="Times New Roman"/>
      <w:color w:val="0000FF"/>
      <w:u w:val="single"/>
    </w:rPr>
  </w:style>
  <w:style w:type="paragraph" w:styleId="15">
    <w:name w:val="toc 1"/>
    <w:basedOn w:val="a0"/>
    <w:next w:val="a0"/>
    <w:autoRedefine/>
    <w:uiPriority w:val="39"/>
    <w:rsid w:val="00E27EFB"/>
    <w:pPr>
      <w:tabs>
        <w:tab w:val="right" w:leader="dot" w:pos="9345"/>
      </w:tabs>
      <w:spacing w:line="360" w:lineRule="auto"/>
    </w:pPr>
    <w:rPr>
      <w:rFonts w:ascii="Times New Roman Полужирный" w:hAnsi="Times New Roman Полужирный" w:cs="Calibri"/>
      <w:b/>
      <w:bCs/>
      <w:sz w:val="28"/>
      <w:szCs w:val="20"/>
    </w:rPr>
  </w:style>
  <w:style w:type="paragraph" w:styleId="22">
    <w:name w:val="toc 2"/>
    <w:basedOn w:val="a0"/>
    <w:next w:val="a0"/>
    <w:autoRedefine/>
    <w:uiPriority w:val="39"/>
    <w:rsid w:val="004F5AA1"/>
    <w:pPr>
      <w:spacing w:line="360" w:lineRule="auto"/>
      <w:ind w:left="221"/>
    </w:pPr>
    <w:rPr>
      <w:rFonts w:cs="Calibri"/>
      <w:sz w:val="28"/>
      <w:szCs w:val="20"/>
    </w:rPr>
  </w:style>
  <w:style w:type="paragraph" w:styleId="a5">
    <w:name w:val="Title"/>
    <w:basedOn w:val="a0"/>
    <w:link w:val="a6"/>
    <w:uiPriority w:val="99"/>
    <w:qFormat/>
    <w:rsid w:val="00F86697"/>
    <w:pPr>
      <w:spacing w:before="240" w:after="60" w:line="360" w:lineRule="auto"/>
      <w:jc w:val="center"/>
    </w:pPr>
    <w:rPr>
      <w:rFonts w:ascii="Arial" w:hAnsi="Arial" w:cs="Arial"/>
      <w:b/>
      <w:bCs/>
      <w:caps/>
      <w:kern w:val="28"/>
      <w:sz w:val="32"/>
      <w:szCs w:val="32"/>
    </w:rPr>
  </w:style>
  <w:style w:type="character" w:customStyle="1" w:styleId="a6">
    <w:name w:val="Название Знак"/>
    <w:basedOn w:val="a1"/>
    <w:link w:val="a5"/>
    <w:uiPriority w:val="99"/>
    <w:locked/>
    <w:rsid w:val="00F86697"/>
    <w:rPr>
      <w:rFonts w:ascii="Arial" w:hAnsi="Arial" w:cs="Arial"/>
      <w:b/>
      <w:bCs/>
      <w:caps/>
      <w:kern w:val="28"/>
      <w:sz w:val="32"/>
      <w:szCs w:val="32"/>
      <w:lang w:eastAsia="ru-RU"/>
    </w:rPr>
  </w:style>
  <w:style w:type="paragraph" w:styleId="a7">
    <w:name w:val="Body Text"/>
    <w:basedOn w:val="a0"/>
    <w:link w:val="a8"/>
    <w:uiPriority w:val="99"/>
    <w:rsid w:val="00F86697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1"/>
    <w:link w:val="a7"/>
    <w:uiPriority w:val="99"/>
    <w:locked/>
    <w:rsid w:val="00F866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Нумерованный список !! Char,Основной текст 1 Char,Надин стиль Char"/>
    <w:uiPriority w:val="99"/>
    <w:locked/>
    <w:rsid w:val="00F86697"/>
    <w:rPr>
      <w:sz w:val="24"/>
    </w:rPr>
  </w:style>
  <w:style w:type="paragraph" w:styleId="a9">
    <w:name w:val="Body Text Indent"/>
    <w:aliases w:val="Нумерованный список !!,Основной текст 1,Надин стиль"/>
    <w:basedOn w:val="a0"/>
    <w:link w:val="aa"/>
    <w:uiPriority w:val="99"/>
    <w:rsid w:val="00F86697"/>
    <w:pPr>
      <w:spacing w:after="120" w:line="360" w:lineRule="auto"/>
      <w:ind w:left="283"/>
    </w:pPr>
    <w:rPr>
      <w:rFonts w:ascii="Calibri" w:eastAsia="Calibri" w:hAnsi="Calibri"/>
    </w:rPr>
  </w:style>
  <w:style w:type="character" w:customStyle="1" w:styleId="aa">
    <w:name w:val="Основной текст с отступом Знак"/>
    <w:aliases w:val="Нумерованный список !! Знак,Основной текст 1 Знак,Надин стиль Знак"/>
    <w:basedOn w:val="a1"/>
    <w:link w:val="a9"/>
    <w:uiPriority w:val="99"/>
    <w:locked/>
    <w:rsid w:val="002345CF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basedOn w:val="a1"/>
    <w:uiPriority w:val="99"/>
    <w:semiHidden/>
    <w:rsid w:val="00F866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аголовки частей документа"/>
    <w:basedOn w:val="a0"/>
    <w:next w:val="a0"/>
    <w:uiPriority w:val="99"/>
    <w:rsid w:val="00F86697"/>
    <w:pPr>
      <w:keepNext/>
      <w:pageBreakBefore/>
      <w:spacing w:before="120" w:after="120" w:line="360" w:lineRule="auto"/>
      <w:jc w:val="center"/>
    </w:pPr>
    <w:rPr>
      <w:b/>
      <w:caps/>
      <w:sz w:val="28"/>
      <w:szCs w:val="20"/>
    </w:rPr>
  </w:style>
  <w:style w:type="paragraph" w:customStyle="1" w:styleId="phNormal">
    <w:name w:val="ph_Normal Знак Знак Знак Знак"/>
    <w:basedOn w:val="a0"/>
    <w:uiPriority w:val="99"/>
    <w:rsid w:val="00F86697"/>
    <w:pPr>
      <w:spacing w:line="360" w:lineRule="auto"/>
      <w:ind w:firstLine="851"/>
      <w:jc w:val="both"/>
    </w:pPr>
  </w:style>
  <w:style w:type="paragraph" w:customStyle="1" w:styleId="TableColumnHeading">
    <w:name w:val="Table_Column_Heading"/>
    <w:basedOn w:val="a0"/>
    <w:uiPriority w:val="99"/>
    <w:rsid w:val="00F86697"/>
    <w:pPr>
      <w:keepNext/>
      <w:keepLines/>
      <w:spacing w:before="120" w:after="120" w:line="360" w:lineRule="auto"/>
      <w:ind w:left="-113" w:right="113"/>
      <w:jc w:val="center"/>
    </w:pPr>
    <w:rPr>
      <w:b/>
      <w:sz w:val="20"/>
    </w:rPr>
  </w:style>
  <w:style w:type="paragraph" w:customStyle="1" w:styleId="Default">
    <w:name w:val="Default"/>
    <w:uiPriority w:val="99"/>
    <w:rsid w:val="00F8669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c">
    <w:name w:val="Текст документа"/>
    <w:basedOn w:val="usual"/>
    <w:link w:val="ad"/>
    <w:uiPriority w:val="99"/>
    <w:qFormat/>
    <w:rsid w:val="00BB6DEF"/>
  </w:style>
  <w:style w:type="character" w:customStyle="1" w:styleId="ad">
    <w:name w:val="Текст документа Знак"/>
    <w:link w:val="ac"/>
    <w:uiPriority w:val="99"/>
    <w:locked/>
    <w:rsid w:val="00BB6DEF"/>
    <w:rPr>
      <w:rFonts w:ascii="Times New Roman" w:eastAsia="Times New Roman" w:hAnsi="Times New Roman"/>
      <w:sz w:val="28"/>
      <w:szCs w:val="24"/>
      <w:lang w:eastAsia="en-US"/>
    </w:rPr>
  </w:style>
  <w:style w:type="paragraph" w:styleId="ae">
    <w:name w:val="List Bullet"/>
    <w:aliases w:val="List Bullet 1,UL"/>
    <w:basedOn w:val="af"/>
    <w:rsid w:val="00695763"/>
    <w:pPr>
      <w:spacing w:after="120" w:line="360" w:lineRule="auto"/>
      <w:ind w:left="720" w:firstLine="0"/>
      <w:contextualSpacing w:val="0"/>
      <w:jc w:val="both"/>
    </w:pPr>
  </w:style>
  <w:style w:type="paragraph" w:styleId="af">
    <w:name w:val="List"/>
    <w:basedOn w:val="a0"/>
    <w:uiPriority w:val="99"/>
    <w:semiHidden/>
    <w:rsid w:val="00695763"/>
    <w:pPr>
      <w:ind w:left="283" w:hanging="283"/>
      <w:contextualSpacing/>
    </w:pPr>
  </w:style>
  <w:style w:type="paragraph" w:customStyle="1" w:styleId="TableCaption">
    <w:name w:val="Table_Caption"/>
    <w:basedOn w:val="af0"/>
    <w:uiPriority w:val="99"/>
    <w:rsid w:val="00695763"/>
    <w:pPr>
      <w:keepLines/>
      <w:spacing w:before="120" w:after="0"/>
    </w:pPr>
    <w:rPr>
      <w:sz w:val="24"/>
      <w:szCs w:val="20"/>
    </w:rPr>
  </w:style>
  <w:style w:type="paragraph" w:customStyle="1" w:styleId="TableBody">
    <w:name w:val="Table_Body"/>
    <w:basedOn w:val="a0"/>
    <w:uiPriority w:val="99"/>
    <w:rsid w:val="00695763"/>
    <w:pPr>
      <w:keepLines/>
      <w:spacing w:before="60" w:after="60" w:line="360" w:lineRule="auto"/>
      <w:jc w:val="both"/>
    </w:pPr>
    <w:rPr>
      <w:spacing w:val="-5"/>
      <w:sz w:val="20"/>
      <w:szCs w:val="20"/>
      <w:lang w:eastAsia="en-US"/>
    </w:rPr>
  </w:style>
  <w:style w:type="paragraph" w:customStyle="1" w:styleId="TableRowNumber">
    <w:name w:val="Table_Row_Number"/>
    <w:basedOn w:val="a0"/>
    <w:uiPriority w:val="99"/>
    <w:rsid w:val="00695763"/>
    <w:pPr>
      <w:keepLines/>
      <w:numPr>
        <w:numId w:val="1"/>
      </w:numPr>
      <w:spacing w:before="60" w:after="60" w:line="360" w:lineRule="auto"/>
    </w:pPr>
    <w:rPr>
      <w:spacing w:val="-5"/>
      <w:sz w:val="20"/>
      <w:szCs w:val="20"/>
      <w:lang w:eastAsia="en-US"/>
    </w:rPr>
  </w:style>
  <w:style w:type="paragraph" w:styleId="af0">
    <w:name w:val="caption"/>
    <w:aliases w:val="Рисунок название стить"/>
    <w:basedOn w:val="a0"/>
    <w:next w:val="a0"/>
    <w:link w:val="af1"/>
    <w:qFormat/>
    <w:rsid w:val="00BB6DEF"/>
    <w:pPr>
      <w:keepNext/>
      <w:spacing w:after="120" w:line="312" w:lineRule="auto"/>
      <w:jc w:val="both"/>
    </w:pPr>
    <w:rPr>
      <w:bCs/>
      <w:sz w:val="28"/>
      <w:szCs w:val="28"/>
    </w:rPr>
  </w:style>
  <w:style w:type="paragraph" w:customStyle="1" w:styleId="13">
    <w:name w:val="Маркированный список 1"/>
    <w:basedOn w:val="a0"/>
    <w:qFormat/>
    <w:rsid w:val="005825BD"/>
    <w:pPr>
      <w:numPr>
        <w:numId w:val="11"/>
      </w:numPr>
      <w:tabs>
        <w:tab w:val="left" w:pos="1274"/>
      </w:tabs>
      <w:spacing w:line="360" w:lineRule="auto"/>
      <w:ind w:left="14" w:firstLine="826"/>
      <w:contextualSpacing/>
      <w:jc w:val="both"/>
    </w:pPr>
    <w:rPr>
      <w:sz w:val="28"/>
      <w:szCs w:val="28"/>
    </w:rPr>
  </w:style>
  <w:style w:type="paragraph" w:customStyle="1" w:styleId="1">
    <w:name w:val="Нумерованный список 1"/>
    <w:basedOn w:val="a0"/>
    <w:rsid w:val="005825BD"/>
    <w:pPr>
      <w:numPr>
        <w:numId w:val="12"/>
      </w:numPr>
      <w:ind w:left="0" w:firstLine="851"/>
    </w:pPr>
  </w:style>
  <w:style w:type="paragraph" w:customStyle="1" w:styleId="1-21">
    <w:name w:val="Средняя сетка 1 - Акцент 21"/>
    <w:basedOn w:val="a0"/>
    <w:uiPriority w:val="99"/>
    <w:rsid w:val="009250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2"/>
    <w:uiPriority w:val="99"/>
    <w:rsid w:val="004261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1"/>
    <w:uiPriority w:val="99"/>
    <w:rsid w:val="001B5203"/>
    <w:rPr>
      <w:rFonts w:cs="Times New Roman"/>
      <w:sz w:val="16"/>
      <w:szCs w:val="16"/>
    </w:rPr>
  </w:style>
  <w:style w:type="paragraph" w:styleId="af4">
    <w:name w:val="annotation text"/>
    <w:basedOn w:val="a0"/>
    <w:link w:val="af5"/>
    <w:rsid w:val="001B5203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locked/>
    <w:rsid w:val="001B5203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520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520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0"/>
    <w:link w:val="af9"/>
    <w:uiPriority w:val="99"/>
    <w:semiHidden/>
    <w:rsid w:val="001B520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locked/>
    <w:rsid w:val="001B5203"/>
    <w:rPr>
      <w:rFonts w:ascii="Tahoma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uiPriority w:val="99"/>
    <w:semiHidden/>
    <w:rsid w:val="006B6CFF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1"/>
    <w:link w:val="afa"/>
    <w:uiPriority w:val="99"/>
    <w:semiHidden/>
    <w:locked/>
    <w:rsid w:val="006B6CFF"/>
    <w:rPr>
      <w:rFonts w:ascii="Tahoma" w:hAnsi="Tahoma" w:cs="Tahoma"/>
      <w:sz w:val="16"/>
      <w:szCs w:val="16"/>
      <w:lang w:eastAsia="ru-RU"/>
    </w:rPr>
  </w:style>
  <w:style w:type="paragraph" w:styleId="afc">
    <w:name w:val="header"/>
    <w:aliases w:val="Linie,header"/>
    <w:basedOn w:val="a0"/>
    <w:link w:val="afd"/>
    <w:uiPriority w:val="99"/>
    <w:rsid w:val="006B6CFF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aliases w:val="Linie Знак,header Знак"/>
    <w:basedOn w:val="a1"/>
    <w:link w:val="afc"/>
    <w:uiPriority w:val="99"/>
    <w:locked/>
    <w:rsid w:val="006B6CFF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0"/>
    <w:link w:val="aff"/>
    <w:uiPriority w:val="99"/>
    <w:rsid w:val="006B6C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locked/>
    <w:rsid w:val="006B6CFF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rsid w:val="007C418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7C418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SN">
    <w:name w:val="ASN"/>
    <w:basedOn w:val="a0"/>
    <w:uiPriority w:val="99"/>
    <w:rsid w:val="0055769A"/>
    <w:pPr>
      <w:spacing w:before="240" w:after="60"/>
      <w:ind w:firstLine="720"/>
      <w:jc w:val="both"/>
    </w:pPr>
    <w:rPr>
      <w:rFonts w:ascii="Courier New" w:hAnsi="Courier New" w:cs="Courier New"/>
      <w:sz w:val="28"/>
      <w:szCs w:val="28"/>
      <w:lang w:val="en-US"/>
    </w:rPr>
  </w:style>
  <w:style w:type="paragraph" w:customStyle="1" w:styleId="TableBodyCentered">
    <w:name w:val="Table_Body_Centered"/>
    <w:basedOn w:val="a0"/>
    <w:uiPriority w:val="99"/>
    <w:rsid w:val="00945E66"/>
    <w:pPr>
      <w:keepLines/>
      <w:spacing w:before="60" w:after="60" w:line="360" w:lineRule="auto"/>
      <w:jc w:val="center"/>
    </w:pPr>
    <w:rPr>
      <w:spacing w:val="-5"/>
      <w:sz w:val="20"/>
      <w:szCs w:val="20"/>
      <w:lang w:eastAsia="en-US"/>
    </w:rPr>
  </w:style>
  <w:style w:type="paragraph" w:customStyle="1" w:styleId="aff0">
    <w:name w:val="Список маркированный"/>
    <w:basedOn w:val="a9"/>
    <w:link w:val="aff1"/>
    <w:rsid w:val="00D63230"/>
    <w:pPr>
      <w:spacing w:after="0"/>
      <w:ind w:left="0"/>
      <w:jc w:val="both"/>
    </w:pPr>
    <w:rPr>
      <w:rFonts w:ascii="Times New Roman" w:hAnsi="Times New Roman"/>
      <w:sz w:val="20"/>
      <w:szCs w:val="20"/>
    </w:rPr>
  </w:style>
  <w:style w:type="character" w:customStyle="1" w:styleId="aff1">
    <w:name w:val="Список маркированный Знак"/>
    <w:link w:val="aff0"/>
    <w:locked/>
    <w:rsid w:val="00D63230"/>
    <w:rPr>
      <w:rFonts w:ascii="Times New Roman" w:hAnsi="Times New Roman"/>
      <w:sz w:val="20"/>
    </w:rPr>
  </w:style>
  <w:style w:type="paragraph" w:customStyle="1" w:styleId="25">
    <w:name w:val="Список маркированный_2"/>
    <w:basedOn w:val="aff0"/>
    <w:rsid w:val="00D63230"/>
    <w:pPr>
      <w:ind w:left="-152" w:firstLine="720"/>
    </w:pPr>
  </w:style>
  <w:style w:type="paragraph" w:styleId="32">
    <w:name w:val="toc 3"/>
    <w:basedOn w:val="a0"/>
    <w:next w:val="a0"/>
    <w:autoRedefine/>
    <w:uiPriority w:val="39"/>
    <w:rsid w:val="00BB6D72"/>
    <w:pPr>
      <w:tabs>
        <w:tab w:val="left" w:pos="1200"/>
        <w:tab w:val="right" w:leader="dot" w:pos="9345"/>
      </w:tabs>
      <w:spacing w:line="360" w:lineRule="auto"/>
      <w:ind w:left="442"/>
    </w:pPr>
    <w:rPr>
      <w:rFonts w:cs="Calibri"/>
      <w:iCs/>
      <w:noProof/>
      <w:sz w:val="28"/>
      <w:szCs w:val="28"/>
    </w:rPr>
  </w:style>
  <w:style w:type="paragraph" w:styleId="41">
    <w:name w:val="toc 4"/>
    <w:basedOn w:val="a0"/>
    <w:next w:val="a0"/>
    <w:autoRedefine/>
    <w:uiPriority w:val="99"/>
    <w:rsid w:val="004F0529"/>
    <w:pPr>
      <w:ind w:left="720"/>
    </w:pPr>
    <w:rPr>
      <w:rFonts w:ascii="Calibri" w:hAnsi="Calibri" w:cs="Calibri"/>
      <w:sz w:val="18"/>
      <w:szCs w:val="18"/>
    </w:rPr>
  </w:style>
  <w:style w:type="paragraph" w:styleId="52">
    <w:name w:val="toc 5"/>
    <w:basedOn w:val="a0"/>
    <w:next w:val="a0"/>
    <w:autoRedefine/>
    <w:uiPriority w:val="99"/>
    <w:rsid w:val="004F0529"/>
    <w:pPr>
      <w:ind w:left="960"/>
    </w:pPr>
    <w:rPr>
      <w:rFonts w:ascii="Calibri" w:hAnsi="Calibri" w:cs="Calibri"/>
      <w:sz w:val="18"/>
      <w:szCs w:val="18"/>
    </w:rPr>
  </w:style>
  <w:style w:type="paragraph" w:styleId="61">
    <w:name w:val="toc 6"/>
    <w:basedOn w:val="a0"/>
    <w:next w:val="a0"/>
    <w:autoRedefine/>
    <w:uiPriority w:val="99"/>
    <w:rsid w:val="004F0529"/>
    <w:pPr>
      <w:ind w:left="1200"/>
    </w:pPr>
    <w:rPr>
      <w:rFonts w:ascii="Calibri" w:hAnsi="Calibri" w:cs="Calibri"/>
      <w:sz w:val="18"/>
      <w:szCs w:val="18"/>
    </w:rPr>
  </w:style>
  <w:style w:type="paragraph" w:styleId="71">
    <w:name w:val="toc 7"/>
    <w:basedOn w:val="a0"/>
    <w:next w:val="a0"/>
    <w:autoRedefine/>
    <w:uiPriority w:val="99"/>
    <w:rsid w:val="004F0529"/>
    <w:pPr>
      <w:ind w:left="1440"/>
    </w:pPr>
    <w:rPr>
      <w:rFonts w:ascii="Calibri" w:hAnsi="Calibri" w:cs="Calibri"/>
      <w:sz w:val="18"/>
      <w:szCs w:val="18"/>
    </w:rPr>
  </w:style>
  <w:style w:type="paragraph" w:styleId="81">
    <w:name w:val="toc 8"/>
    <w:basedOn w:val="a0"/>
    <w:next w:val="a0"/>
    <w:autoRedefine/>
    <w:uiPriority w:val="99"/>
    <w:rsid w:val="004F0529"/>
    <w:pPr>
      <w:ind w:left="1680"/>
    </w:pPr>
    <w:rPr>
      <w:rFonts w:ascii="Calibri" w:hAnsi="Calibri" w:cs="Calibri"/>
      <w:sz w:val="18"/>
      <w:szCs w:val="18"/>
    </w:rPr>
  </w:style>
  <w:style w:type="paragraph" w:styleId="91">
    <w:name w:val="toc 9"/>
    <w:basedOn w:val="a0"/>
    <w:next w:val="a0"/>
    <w:autoRedefine/>
    <w:uiPriority w:val="99"/>
    <w:rsid w:val="004F0529"/>
    <w:pPr>
      <w:ind w:left="1920"/>
    </w:pPr>
    <w:rPr>
      <w:rFonts w:ascii="Calibri" w:hAnsi="Calibri" w:cs="Calibri"/>
      <w:sz w:val="18"/>
      <w:szCs w:val="18"/>
    </w:rPr>
  </w:style>
  <w:style w:type="paragraph" w:customStyle="1" w:styleId="aff2">
    <w:name w:val="Штамп"/>
    <w:basedOn w:val="a0"/>
    <w:uiPriority w:val="99"/>
    <w:rsid w:val="00D66F23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ff3">
    <w:name w:val="Наименование системы"/>
    <w:basedOn w:val="a0"/>
    <w:uiPriority w:val="99"/>
    <w:rsid w:val="00D66F23"/>
    <w:pPr>
      <w:spacing w:before="120" w:line="360" w:lineRule="auto"/>
      <w:jc w:val="center"/>
    </w:pPr>
    <w:rPr>
      <w:caps/>
    </w:rPr>
  </w:style>
  <w:style w:type="paragraph" w:customStyle="1" w:styleId="dash04420435043a04410442">
    <w:name w:val="dash0442_0435_043a_0441_0442"/>
    <w:basedOn w:val="a0"/>
    <w:rsid w:val="006D2367"/>
    <w:pPr>
      <w:spacing w:line="360" w:lineRule="atLeast"/>
      <w:ind w:firstLine="700"/>
      <w:jc w:val="both"/>
    </w:pPr>
    <w:rPr>
      <w:rFonts w:ascii="Arial" w:hAnsi="Arial" w:cs="Arial"/>
      <w:sz w:val="20"/>
      <w:szCs w:val="20"/>
    </w:rPr>
  </w:style>
  <w:style w:type="character" w:customStyle="1" w:styleId="dash04420435043a04410442char1">
    <w:name w:val="dash0442_0435_043a_0441_0442__char1"/>
    <w:basedOn w:val="a1"/>
    <w:rsid w:val="006D2367"/>
    <w:rPr>
      <w:rFonts w:ascii="Arial" w:hAnsi="Arial" w:cs="Arial" w:hint="default"/>
      <w:sz w:val="20"/>
      <w:szCs w:val="20"/>
    </w:rPr>
  </w:style>
  <w:style w:type="paragraph" w:customStyle="1" w:styleId="list0020paragraph">
    <w:name w:val="list_0020paragraph"/>
    <w:basedOn w:val="a0"/>
    <w:rsid w:val="00071649"/>
    <w:pPr>
      <w:ind w:left="720"/>
    </w:pPr>
  </w:style>
  <w:style w:type="character" w:customStyle="1" w:styleId="list0020paragraphchar1">
    <w:name w:val="list_0020paragraph__char1"/>
    <w:basedOn w:val="a1"/>
    <w:rsid w:val="00071649"/>
    <w:rPr>
      <w:rFonts w:ascii="Times New Roman" w:hAnsi="Times New Roman" w:cs="Times New Roman" w:hint="default"/>
      <w:sz w:val="24"/>
      <w:szCs w:val="24"/>
    </w:rPr>
  </w:style>
  <w:style w:type="character" w:customStyle="1" w:styleId="normalchar1">
    <w:name w:val="normal__char1"/>
    <w:basedOn w:val="a1"/>
    <w:rsid w:val="00071649"/>
    <w:rPr>
      <w:rFonts w:ascii="Times New Roman" w:hAnsi="Times New Roman" w:cs="Times New Roman" w:hint="default"/>
      <w:sz w:val="24"/>
      <w:szCs w:val="24"/>
    </w:rPr>
  </w:style>
  <w:style w:type="character" w:customStyle="1" w:styleId="normal0020tablechar">
    <w:name w:val="normal_0020table__char"/>
    <w:basedOn w:val="a1"/>
    <w:rsid w:val="00071649"/>
  </w:style>
  <w:style w:type="paragraph" w:customStyle="1" w:styleId="normal0020table">
    <w:name w:val="normal_0020table"/>
    <w:basedOn w:val="a0"/>
    <w:rsid w:val="00071649"/>
  </w:style>
  <w:style w:type="paragraph" w:customStyle="1" w:styleId="body0020text0020indent">
    <w:name w:val="body_0020text_0020indent"/>
    <w:basedOn w:val="a0"/>
    <w:rsid w:val="00477766"/>
    <w:pPr>
      <w:spacing w:after="120" w:line="360" w:lineRule="atLeast"/>
      <w:ind w:left="280"/>
    </w:pPr>
    <w:rPr>
      <w:rFonts w:ascii="Calibri" w:hAnsi="Calibri"/>
    </w:rPr>
  </w:style>
  <w:style w:type="character" w:customStyle="1" w:styleId="body0020text0020indentchar1">
    <w:name w:val="body_0020text_0020indent__char1"/>
    <w:basedOn w:val="a1"/>
    <w:rsid w:val="00477766"/>
    <w:rPr>
      <w:rFonts w:ascii="Calibri" w:hAnsi="Calibri" w:hint="default"/>
      <w:sz w:val="24"/>
      <w:szCs w:val="24"/>
    </w:rPr>
  </w:style>
  <w:style w:type="paragraph" w:customStyle="1" w:styleId="17">
    <w:name w:val="Обычный1"/>
    <w:basedOn w:val="a0"/>
    <w:rsid w:val="00477766"/>
  </w:style>
  <w:style w:type="paragraph" w:customStyle="1" w:styleId="table005fbody005fcentered1">
    <w:name w:val="table_005fbody_005fcentered1"/>
    <w:basedOn w:val="a0"/>
    <w:rsid w:val="00026F84"/>
    <w:pPr>
      <w:spacing w:before="60" w:after="60" w:line="360" w:lineRule="atLeast"/>
      <w:jc w:val="center"/>
    </w:pPr>
    <w:rPr>
      <w:sz w:val="20"/>
      <w:szCs w:val="20"/>
    </w:rPr>
  </w:style>
  <w:style w:type="character" w:customStyle="1" w:styleId="table005fbody005fcenteredchar1">
    <w:name w:val="table_005fbody_005fcentered__char1"/>
    <w:basedOn w:val="a1"/>
    <w:rsid w:val="00026F84"/>
    <w:rPr>
      <w:rFonts w:ascii="Times New Roman" w:hAnsi="Times New Roman" w:cs="Times New Roman" w:hint="default"/>
      <w:spacing w:val="0"/>
      <w:sz w:val="20"/>
      <w:szCs w:val="20"/>
    </w:rPr>
  </w:style>
  <w:style w:type="paragraph" w:customStyle="1" w:styleId="table005fcaption1">
    <w:name w:val="table_005fcaption1"/>
    <w:basedOn w:val="a0"/>
    <w:rsid w:val="00CE3A18"/>
    <w:pPr>
      <w:spacing w:before="120" w:line="360" w:lineRule="atLeast"/>
    </w:pPr>
    <w:rPr>
      <w:b/>
      <w:bCs/>
    </w:rPr>
  </w:style>
  <w:style w:type="character" w:customStyle="1" w:styleId="m1">
    <w:name w:val="m1"/>
    <w:basedOn w:val="a1"/>
    <w:uiPriority w:val="99"/>
    <w:rsid w:val="009E1ADC"/>
    <w:rPr>
      <w:color w:val="0000FF"/>
    </w:rPr>
  </w:style>
  <w:style w:type="character" w:customStyle="1" w:styleId="pi1">
    <w:name w:val="pi1"/>
    <w:basedOn w:val="a1"/>
    <w:rsid w:val="009E1ADC"/>
    <w:rPr>
      <w:color w:val="0000FF"/>
    </w:rPr>
  </w:style>
  <w:style w:type="character" w:customStyle="1" w:styleId="t1">
    <w:name w:val="t1"/>
    <w:basedOn w:val="a1"/>
    <w:rsid w:val="009E1ADC"/>
    <w:rPr>
      <w:color w:val="990000"/>
    </w:rPr>
  </w:style>
  <w:style w:type="character" w:customStyle="1" w:styleId="ns1">
    <w:name w:val="ns1"/>
    <w:basedOn w:val="a1"/>
    <w:rsid w:val="009E1ADC"/>
    <w:rPr>
      <w:color w:val="FF0000"/>
    </w:rPr>
  </w:style>
  <w:style w:type="character" w:customStyle="1" w:styleId="b1">
    <w:name w:val="b1"/>
    <w:basedOn w:val="a1"/>
    <w:rsid w:val="009E1ADC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basedOn w:val="a1"/>
    <w:rsid w:val="009E1ADC"/>
    <w:rPr>
      <w:b/>
      <w:bCs/>
    </w:rPr>
  </w:style>
  <w:style w:type="paragraph" w:customStyle="1" w:styleId="p">
    <w:name w:val="p"/>
    <w:basedOn w:val="a0"/>
    <w:rsid w:val="009E1ADC"/>
    <w:pPr>
      <w:spacing w:before="240" w:after="100" w:afterAutospacing="1"/>
    </w:pPr>
  </w:style>
  <w:style w:type="character" w:customStyle="1" w:styleId="resultoftext3">
    <w:name w:val="resultoftext3"/>
    <w:basedOn w:val="a1"/>
    <w:rsid w:val="009E1ADC"/>
    <w:rPr>
      <w:color w:val="000000"/>
      <w:shd w:val="clear" w:color="auto" w:fill="FFFF66"/>
    </w:rPr>
  </w:style>
  <w:style w:type="paragraph" w:customStyle="1" w:styleId="shortdesc">
    <w:name w:val="shortdesc"/>
    <w:basedOn w:val="a0"/>
    <w:rsid w:val="009E1ADC"/>
    <w:pPr>
      <w:spacing w:before="100" w:beforeAutospacing="1" w:after="100" w:afterAutospacing="1"/>
    </w:pPr>
  </w:style>
  <w:style w:type="character" w:customStyle="1" w:styleId="keyword">
    <w:name w:val="keyword"/>
    <w:basedOn w:val="a1"/>
    <w:rsid w:val="009E1ADC"/>
  </w:style>
  <w:style w:type="character" w:customStyle="1" w:styleId="ph">
    <w:name w:val="ph"/>
    <w:basedOn w:val="a1"/>
    <w:rsid w:val="009E1ADC"/>
  </w:style>
  <w:style w:type="paragraph" w:customStyle="1" w:styleId="10">
    <w:name w:val="Дефис 1"/>
    <w:basedOn w:val="ae"/>
    <w:link w:val="18"/>
    <w:rsid w:val="00922F89"/>
    <w:pPr>
      <w:keepLines/>
      <w:numPr>
        <w:numId w:val="2"/>
      </w:numPr>
      <w:spacing w:before="60" w:after="60"/>
    </w:pPr>
  </w:style>
  <w:style w:type="character" w:customStyle="1" w:styleId="18">
    <w:name w:val="Дефис 1 Знак"/>
    <w:basedOn w:val="a1"/>
    <w:link w:val="10"/>
    <w:locked/>
    <w:rsid w:val="00922F89"/>
    <w:rPr>
      <w:rFonts w:ascii="Times New Roman" w:eastAsia="Times New Roman" w:hAnsi="Times New Roman"/>
      <w:sz w:val="24"/>
      <w:szCs w:val="24"/>
    </w:rPr>
  </w:style>
  <w:style w:type="paragraph" w:customStyle="1" w:styleId="19">
    <w:name w:val="Обычный 1"/>
    <w:basedOn w:val="a0"/>
    <w:link w:val="1a"/>
    <w:rsid w:val="00CC64B3"/>
    <w:pPr>
      <w:spacing w:before="60" w:after="60" w:line="360" w:lineRule="auto"/>
      <w:ind w:firstLine="709"/>
    </w:pPr>
  </w:style>
  <w:style w:type="character" w:customStyle="1" w:styleId="1a">
    <w:name w:val="Обычный 1 Знак"/>
    <w:basedOn w:val="a1"/>
    <w:link w:val="19"/>
    <w:locked/>
    <w:rsid w:val="00CC64B3"/>
    <w:rPr>
      <w:rFonts w:ascii="Times New Roman" w:eastAsia="Times New Roman" w:hAnsi="Times New Roman"/>
      <w:sz w:val="24"/>
      <w:szCs w:val="24"/>
    </w:rPr>
  </w:style>
  <w:style w:type="paragraph" w:styleId="aff4">
    <w:name w:val="Revision"/>
    <w:hidden/>
    <w:uiPriority w:val="99"/>
    <w:semiHidden/>
    <w:rsid w:val="0060557D"/>
    <w:rPr>
      <w:rFonts w:ascii="Times New Roman" w:eastAsia="Times New Roman" w:hAnsi="Times New Roman"/>
      <w:sz w:val="24"/>
      <w:szCs w:val="24"/>
    </w:rPr>
  </w:style>
  <w:style w:type="paragraph" w:customStyle="1" w:styleId="phNormal0">
    <w:name w:val="ph_Normal"/>
    <w:basedOn w:val="a0"/>
    <w:rsid w:val="004A2A1C"/>
    <w:pPr>
      <w:spacing w:line="360" w:lineRule="auto"/>
      <w:ind w:firstLine="851"/>
      <w:jc w:val="both"/>
    </w:pPr>
  </w:style>
  <w:style w:type="character" w:customStyle="1" w:styleId="text1">
    <w:name w:val="text1"/>
    <w:basedOn w:val="a1"/>
    <w:rsid w:val="004A2A1C"/>
    <w:rPr>
      <w:rFonts w:ascii="Verdana" w:hAnsi="Verdana" w:hint="default"/>
    </w:rPr>
  </w:style>
  <w:style w:type="paragraph" w:customStyle="1" w:styleId="aff5">
    <w:name w:val="Ном_таб"/>
    <w:basedOn w:val="a0"/>
    <w:uiPriority w:val="99"/>
    <w:rsid w:val="0031400C"/>
    <w:pPr>
      <w:ind w:left="75"/>
      <w:jc w:val="center"/>
    </w:pPr>
    <w:rPr>
      <w:szCs w:val="20"/>
      <w:lang w:val="en-US"/>
    </w:rPr>
  </w:style>
  <w:style w:type="character" w:customStyle="1" w:styleId="60">
    <w:name w:val="Заголовок 6 Знак"/>
    <w:aliases w:val="__Подпункт Знак"/>
    <w:basedOn w:val="a1"/>
    <w:link w:val="6"/>
    <w:rsid w:val="007D6220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1"/>
    <w:link w:val="7"/>
    <w:rsid w:val="007D622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7D62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D6220"/>
    <w:rPr>
      <w:rFonts w:ascii="Arial" w:eastAsia="Times New Roman" w:hAnsi="Arial" w:cs="Arial"/>
    </w:rPr>
  </w:style>
  <w:style w:type="paragraph" w:customStyle="1" w:styleId="PlainText">
    <w:name w:val="PlainText"/>
    <w:link w:val="PlainText2"/>
    <w:qFormat/>
    <w:rsid w:val="007D6220"/>
    <w:pPr>
      <w:spacing w:line="360" w:lineRule="auto"/>
      <w:ind w:firstLine="851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PlainText2">
    <w:name w:val="PlainText Знак2"/>
    <w:link w:val="PlainText"/>
    <w:rsid w:val="007D6220"/>
    <w:rPr>
      <w:rFonts w:ascii="Times New Roman" w:eastAsia="Times New Roman" w:hAnsi="Times New Roman"/>
      <w:sz w:val="28"/>
      <w:szCs w:val="24"/>
    </w:rPr>
  </w:style>
  <w:style w:type="paragraph" w:customStyle="1" w:styleId="OderedList3">
    <w:name w:val="OderedList3"/>
    <w:qFormat/>
    <w:rsid w:val="007D6220"/>
    <w:pPr>
      <w:spacing w:line="360" w:lineRule="auto"/>
      <w:ind w:firstLine="2552"/>
      <w:jc w:val="both"/>
    </w:pPr>
    <w:rPr>
      <w:rFonts w:ascii="Times New Roman" w:eastAsia="Times New Roman" w:hAnsi="Times New Roman"/>
      <w:sz w:val="28"/>
      <w:szCs w:val="24"/>
    </w:rPr>
  </w:style>
  <w:style w:type="character" w:styleId="aff6">
    <w:name w:val="page number"/>
    <w:basedOn w:val="a1"/>
    <w:semiHidden/>
    <w:locked/>
    <w:rsid w:val="007D6220"/>
  </w:style>
  <w:style w:type="paragraph" w:customStyle="1" w:styleId="TableOderedList2">
    <w:name w:val="TableOderedList2"/>
    <w:rsid w:val="007D6220"/>
    <w:pPr>
      <w:numPr>
        <w:ilvl w:val="2"/>
        <w:numId w:val="5"/>
      </w:numPr>
      <w:spacing w:line="360" w:lineRule="auto"/>
      <w:ind w:firstLine="567"/>
    </w:pPr>
    <w:rPr>
      <w:rFonts w:ascii="Times New Roman" w:eastAsia="Times New Roman" w:hAnsi="Times New Roman"/>
      <w:sz w:val="28"/>
      <w:szCs w:val="24"/>
    </w:rPr>
  </w:style>
  <w:style w:type="paragraph" w:customStyle="1" w:styleId="TableOderedList3">
    <w:name w:val="TableOderedList3"/>
    <w:rsid w:val="007D6220"/>
    <w:pPr>
      <w:spacing w:line="360" w:lineRule="auto"/>
      <w:ind w:firstLine="851"/>
    </w:pPr>
    <w:rPr>
      <w:rFonts w:ascii="Times New Roman" w:eastAsia="Times New Roman" w:hAnsi="Times New Roman"/>
      <w:sz w:val="28"/>
      <w:szCs w:val="24"/>
    </w:rPr>
  </w:style>
  <w:style w:type="paragraph" w:customStyle="1" w:styleId="ItemizedList">
    <w:name w:val="ItemizedList"/>
    <w:basedOn w:val="a0"/>
    <w:link w:val="ItemizedList0"/>
    <w:qFormat/>
    <w:rsid w:val="007D6220"/>
    <w:pPr>
      <w:tabs>
        <w:tab w:val="num" w:pos="0"/>
      </w:tabs>
      <w:spacing w:line="360" w:lineRule="auto"/>
      <w:ind w:firstLine="851"/>
      <w:jc w:val="both"/>
    </w:pPr>
    <w:rPr>
      <w:sz w:val="28"/>
    </w:rPr>
  </w:style>
  <w:style w:type="character" w:customStyle="1" w:styleId="ItemizedList0">
    <w:name w:val="ItemizedList Знак"/>
    <w:link w:val="ItemizedList"/>
    <w:rsid w:val="007D6220"/>
    <w:rPr>
      <w:rFonts w:ascii="Times New Roman" w:eastAsia="Times New Roman" w:hAnsi="Times New Roman"/>
      <w:sz w:val="28"/>
      <w:szCs w:val="24"/>
    </w:rPr>
  </w:style>
  <w:style w:type="paragraph" w:customStyle="1" w:styleId="Plaintext0">
    <w:name w:val="Plain_text"/>
    <w:link w:val="Plaintext1"/>
    <w:rsid w:val="007D6220"/>
    <w:pPr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laintext1">
    <w:name w:val="Plain_text Знак"/>
    <w:link w:val="Plaintext0"/>
    <w:rsid w:val="007D6220"/>
    <w:rPr>
      <w:rFonts w:ascii="Times New Roman" w:eastAsia="Times New Roman" w:hAnsi="Times New Roman"/>
      <w:sz w:val="24"/>
      <w:szCs w:val="24"/>
    </w:rPr>
  </w:style>
  <w:style w:type="paragraph" w:customStyle="1" w:styleId="TableTextBold">
    <w:name w:val="TableTextBold"/>
    <w:basedOn w:val="TableText"/>
    <w:rsid w:val="007D6220"/>
    <w:pPr>
      <w:widowControl w:val="0"/>
    </w:pPr>
    <w:rPr>
      <w:b/>
    </w:rPr>
  </w:style>
  <w:style w:type="paragraph" w:customStyle="1" w:styleId="TableText">
    <w:name w:val="TableText"/>
    <w:basedOn w:val="a0"/>
    <w:uiPriority w:val="99"/>
    <w:rsid w:val="007D6220"/>
    <w:pPr>
      <w:tabs>
        <w:tab w:val="left" w:pos="0"/>
      </w:tabs>
      <w:spacing w:line="360" w:lineRule="auto"/>
    </w:pPr>
    <w:rPr>
      <w:sz w:val="28"/>
    </w:rPr>
  </w:style>
  <w:style w:type="paragraph" w:customStyle="1" w:styleId="TableTextCenter">
    <w:name w:val="TableTextCenter"/>
    <w:basedOn w:val="TableText"/>
    <w:rsid w:val="007D6220"/>
    <w:pPr>
      <w:widowControl w:val="0"/>
      <w:jc w:val="center"/>
    </w:pPr>
  </w:style>
  <w:style w:type="paragraph" w:customStyle="1" w:styleId="PlainTextCenter">
    <w:name w:val="PlainTextCenter"/>
    <w:basedOn w:val="PlainText"/>
    <w:rsid w:val="007D6220"/>
    <w:pPr>
      <w:spacing w:before="120"/>
      <w:ind w:firstLine="0"/>
      <w:jc w:val="center"/>
    </w:pPr>
  </w:style>
  <w:style w:type="paragraph" w:customStyle="1" w:styleId="PlainTextAppendix">
    <w:name w:val="PlainTextAppendix"/>
    <w:rsid w:val="007D6220"/>
    <w:pPr>
      <w:spacing w:line="360" w:lineRule="auto"/>
      <w:jc w:val="center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TestCasenum">
    <w:name w:val="TestCase_num"/>
    <w:basedOn w:val="PlainText"/>
    <w:rsid w:val="0096437B"/>
    <w:pPr>
      <w:widowControl w:val="0"/>
      <w:tabs>
        <w:tab w:val="num" w:pos="360"/>
      </w:tabs>
      <w:spacing w:before="120"/>
      <w:ind w:firstLine="0"/>
      <w:jc w:val="center"/>
    </w:pPr>
    <w:rPr>
      <w:b/>
    </w:rPr>
  </w:style>
  <w:style w:type="paragraph" w:customStyle="1" w:styleId="Head2">
    <w:name w:val="Head2"/>
    <w:next w:val="PlainText"/>
    <w:rsid w:val="007D6220"/>
    <w:pPr>
      <w:keepNext/>
      <w:tabs>
        <w:tab w:val="left" w:pos="8931"/>
      </w:tabs>
      <w:spacing w:before="120" w:after="120" w:line="360" w:lineRule="auto"/>
      <w:ind w:firstLine="851"/>
      <w:outlineLvl w:val="1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PictureInscription">
    <w:name w:val="PictureInscription"/>
    <w:next w:val="PlainText"/>
    <w:rsid w:val="007D6220"/>
    <w:pPr>
      <w:spacing w:line="36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customStyle="1" w:styleId="TableInscription">
    <w:name w:val="TableInscription"/>
    <w:qFormat/>
    <w:rsid w:val="007D6220"/>
    <w:pPr>
      <w:keepNext/>
      <w:spacing w:before="240" w:after="120"/>
      <w:ind w:left="3011" w:hanging="2160"/>
    </w:pPr>
    <w:rPr>
      <w:rFonts w:ascii="Times New Roman" w:eastAsia="Times New Roman" w:hAnsi="Times New Roman"/>
      <w:sz w:val="28"/>
      <w:szCs w:val="20"/>
    </w:rPr>
  </w:style>
  <w:style w:type="paragraph" w:customStyle="1" w:styleId="Head4">
    <w:name w:val="Head4"/>
    <w:basedOn w:val="a0"/>
    <w:next w:val="PlainText"/>
    <w:rsid w:val="007D6220"/>
    <w:pPr>
      <w:keepNext/>
      <w:spacing w:line="360" w:lineRule="auto"/>
      <w:ind w:firstLine="851"/>
      <w:outlineLvl w:val="3"/>
    </w:pPr>
    <w:rPr>
      <w:b/>
      <w:sz w:val="28"/>
      <w:szCs w:val="20"/>
    </w:rPr>
  </w:style>
  <w:style w:type="paragraph" w:customStyle="1" w:styleId="ItemizedList1">
    <w:name w:val="ItemizedList1"/>
    <w:basedOn w:val="a0"/>
    <w:rsid w:val="007D6220"/>
    <w:pPr>
      <w:spacing w:line="360" w:lineRule="auto"/>
      <w:ind w:left="4394" w:firstLine="851"/>
      <w:jc w:val="both"/>
    </w:pPr>
    <w:rPr>
      <w:sz w:val="28"/>
    </w:rPr>
  </w:style>
  <w:style w:type="paragraph" w:customStyle="1" w:styleId="OderedList2">
    <w:name w:val="OderedList2"/>
    <w:basedOn w:val="a0"/>
    <w:rsid w:val="007D6220"/>
    <w:pPr>
      <w:numPr>
        <w:numId w:val="4"/>
      </w:numPr>
      <w:spacing w:line="360" w:lineRule="auto"/>
      <w:ind w:firstLine="1701"/>
      <w:jc w:val="both"/>
    </w:pPr>
    <w:rPr>
      <w:sz w:val="28"/>
      <w:szCs w:val="20"/>
    </w:rPr>
  </w:style>
  <w:style w:type="paragraph" w:customStyle="1" w:styleId="OderedList1">
    <w:name w:val="OderedList1"/>
    <w:basedOn w:val="a0"/>
    <w:rsid w:val="007D6220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ItemizedList2">
    <w:name w:val="ItemizedList2"/>
    <w:qFormat/>
    <w:rsid w:val="007D6220"/>
    <w:pPr>
      <w:numPr>
        <w:ilvl w:val="2"/>
        <w:numId w:val="3"/>
      </w:numPr>
      <w:spacing w:line="360" w:lineRule="auto"/>
      <w:ind w:firstLine="1701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ItemizedList3">
    <w:name w:val="ItemizedList3"/>
    <w:rsid w:val="007D6220"/>
    <w:pPr>
      <w:spacing w:before="120" w:line="360" w:lineRule="auto"/>
      <w:ind w:firstLine="2552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Head5">
    <w:name w:val="Head5"/>
    <w:rsid w:val="007D6220"/>
    <w:pPr>
      <w:keepNext/>
      <w:spacing w:before="120" w:after="120" w:line="360" w:lineRule="auto"/>
      <w:ind w:firstLine="851"/>
      <w:outlineLvl w:val="4"/>
    </w:pPr>
    <w:rPr>
      <w:rFonts w:ascii="Times New Roman" w:eastAsia="Times New Roman" w:hAnsi="Times New Roman"/>
      <w:b/>
      <w:sz w:val="28"/>
      <w:szCs w:val="20"/>
    </w:rPr>
  </w:style>
  <w:style w:type="paragraph" w:customStyle="1" w:styleId="TableTitle">
    <w:name w:val="TableTitle"/>
    <w:basedOn w:val="PlainText"/>
    <w:rsid w:val="008B6491"/>
    <w:pPr>
      <w:keepNext/>
      <w:spacing w:before="120"/>
      <w:ind w:firstLine="0"/>
    </w:pPr>
  </w:style>
  <w:style w:type="paragraph" w:customStyle="1" w:styleId="TableOderedList1">
    <w:name w:val="TableOderedList1"/>
    <w:rsid w:val="007D6220"/>
    <w:pPr>
      <w:numPr>
        <w:numId w:val="5"/>
      </w:numPr>
      <w:spacing w:line="36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Appendix">
    <w:name w:val="Appendix"/>
    <w:rsid w:val="007D6220"/>
    <w:pPr>
      <w:spacing w:before="120" w:after="120" w:line="360" w:lineRule="auto"/>
      <w:jc w:val="center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-">
    <w:name w:val="Список - второй уровень"/>
    <w:basedOn w:val="a0"/>
    <w:rsid w:val="005825BD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СПИСОК_2"/>
    <w:basedOn w:val="ac"/>
    <w:link w:val="26"/>
    <w:rsid w:val="00843734"/>
    <w:pPr>
      <w:numPr>
        <w:numId w:val="7"/>
      </w:numPr>
    </w:pPr>
    <w:rPr>
      <w:szCs w:val="28"/>
    </w:rPr>
  </w:style>
  <w:style w:type="paragraph" w:customStyle="1" w:styleId="3">
    <w:name w:val="_МАРК3"/>
    <w:basedOn w:val="2"/>
    <w:rsid w:val="00843734"/>
    <w:pPr>
      <w:numPr>
        <w:ilvl w:val="1"/>
      </w:numPr>
      <w:ind w:left="0" w:firstLine="851"/>
    </w:pPr>
  </w:style>
  <w:style w:type="character" w:customStyle="1" w:styleId="26">
    <w:name w:val="СПИСОК_2 Знак"/>
    <w:basedOn w:val="ad"/>
    <w:link w:val="2"/>
    <w:rsid w:val="00843734"/>
    <w:rPr>
      <w:rFonts w:ascii="Times New Roman" w:eastAsia="Times New Roman" w:hAnsi="Times New Roman"/>
      <w:sz w:val="28"/>
      <w:szCs w:val="28"/>
      <w:lang w:eastAsia="en-US"/>
    </w:rPr>
  </w:style>
  <w:style w:type="paragraph" w:styleId="5">
    <w:name w:val="List Number 5"/>
    <w:basedOn w:val="a0"/>
    <w:semiHidden/>
    <w:locked/>
    <w:rsid w:val="00DD1A94"/>
    <w:pPr>
      <w:numPr>
        <w:numId w:val="8"/>
      </w:numPr>
    </w:pPr>
  </w:style>
  <w:style w:type="paragraph" w:customStyle="1" w:styleId="Head1">
    <w:name w:val="Head1"/>
    <w:next w:val="PlainText"/>
    <w:rsid w:val="00DD1A94"/>
    <w:pPr>
      <w:pageBreakBefore/>
      <w:spacing w:before="120" w:after="120" w:line="360" w:lineRule="auto"/>
      <w:ind w:firstLine="851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customStyle="1" w:styleId="27">
    <w:name w:val="Основной текст (2)_"/>
    <w:link w:val="210"/>
    <w:rsid w:val="00DD1A94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0"/>
    <w:link w:val="27"/>
    <w:rsid w:val="00DD1A94"/>
    <w:pPr>
      <w:shd w:val="clear" w:color="auto" w:fill="FFFFFF"/>
      <w:spacing w:after="300" w:line="320" w:lineRule="exact"/>
      <w:jc w:val="center"/>
    </w:pPr>
    <w:rPr>
      <w:rFonts w:ascii="Calibri" w:eastAsia="Calibri" w:hAnsi="Calibri"/>
      <w:b/>
      <w:bCs/>
      <w:sz w:val="28"/>
      <w:szCs w:val="28"/>
      <w:shd w:val="clear" w:color="auto" w:fill="FFFFFF"/>
    </w:rPr>
  </w:style>
  <w:style w:type="character" w:styleId="aff7">
    <w:name w:val="Strong"/>
    <w:qFormat/>
    <w:rsid w:val="00CB1CD3"/>
    <w:rPr>
      <w:b/>
      <w:bCs/>
    </w:rPr>
  </w:style>
  <w:style w:type="paragraph" w:customStyle="1" w:styleId="Head3">
    <w:name w:val="Head3"/>
    <w:next w:val="PlainText"/>
    <w:link w:val="Head30"/>
    <w:rsid w:val="00BA0258"/>
    <w:pPr>
      <w:keepNext/>
      <w:spacing w:before="120" w:after="120" w:line="360" w:lineRule="auto"/>
      <w:ind w:firstLine="851"/>
      <w:jc w:val="both"/>
      <w:outlineLvl w:val="2"/>
    </w:pPr>
    <w:rPr>
      <w:rFonts w:ascii="Times New Roman" w:eastAsia="Times New Roman" w:hAnsi="Times New Roman"/>
      <w:b/>
      <w:bCs/>
      <w:kern w:val="32"/>
      <w:sz w:val="28"/>
      <w:szCs w:val="26"/>
    </w:rPr>
  </w:style>
  <w:style w:type="character" w:customStyle="1" w:styleId="Head30">
    <w:name w:val="Head3 Знак Знак"/>
    <w:link w:val="Head3"/>
    <w:rsid w:val="00BA0258"/>
    <w:rPr>
      <w:rFonts w:ascii="Times New Roman" w:eastAsia="Times New Roman" w:hAnsi="Times New Roman"/>
      <w:b/>
      <w:bCs/>
      <w:kern w:val="32"/>
      <w:sz w:val="28"/>
      <w:szCs w:val="26"/>
    </w:rPr>
  </w:style>
  <w:style w:type="paragraph" w:customStyle="1" w:styleId="Standard">
    <w:name w:val="Standard"/>
    <w:rsid w:val="002A32BB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8"/>
      <w:szCs w:val="24"/>
      <w:lang w:eastAsia="zh-CN" w:bidi="hi-IN"/>
    </w:rPr>
  </w:style>
  <w:style w:type="paragraph" w:customStyle="1" w:styleId="0">
    <w:name w:val="Заголовок 0"/>
    <w:basedOn w:val="a0"/>
    <w:link w:val="00"/>
    <w:qFormat/>
    <w:rsid w:val="002A32BB"/>
    <w:pPr>
      <w:pageBreakBefore/>
      <w:spacing w:after="240"/>
      <w:jc w:val="center"/>
    </w:pPr>
    <w:rPr>
      <w:b/>
      <w:sz w:val="28"/>
    </w:rPr>
  </w:style>
  <w:style w:type="paragraph" w:customStyle="1" w:styleId="HEAD10">
    <w:name w:val="HEAD_1"/>
    <w:basedOn w:val="12"/>
    <w:link w:val="HEAD11"/>
    <w:rsid w:val="00E27EFB"/>
    <w:pPr>
      <w:tabs>
        <w:tab w:val="left" w:pos="1276"/>
      </w:tabs>
    </w:pPr>
  </w:style>
  <w:style w:type="character" w:customStyle="1" w:styleId="00">
    <w:name w:val="Заголовок 0 Знак"/>
    <w:basedOn w:val="a1"/>
    <w:link w:val="0"/>
    <w:rsid w:val="002A32BB"/>
    <w:rPr>
      <w:rFonts w:ascii="Times New Roman" w:eastAsia="Times New Roman" w:hAnsi="Times New Roman"/>
      <w:b/>
      <w:sz w:val="28"/>
      <w:szCs w:val="24"/>
    </w:rPr>
  </w:style>
  <w:style w:type="character" w:customStyle="1" w:styleId="HEAD11">
    <w:name w:val="HEAD_1 Знак"/>
    <w:basedOn w:val="00"/>
    <w:link w:val="HEAD10"/>
    <w:rsid w:val="00E27EFB"/>
    <w:rPr>
      <w:rFonts w:ascii="Times New Roman" w:eastAsia="Times New Roman" w:hAnsi="Times New Roman"/>
      <w:b/>
      <w:bCs/>
      <w:kern w:val="32"/>
      <w:sz w:val="28"/>
      <w:szCs w:val="28"/>
    </w:rPr>
  </w:style>
  <w:style w:type="paragraph" w:customStyle="1" w:styleId="11">
    <w:name w:val="СПИСОК_1"/>
    <w:basedOn w:val="a0"/>
    <w:link w:val="1b"/>
    <w:qFormat/>
    <w:rsid w:val="005825BD"/>
    <w:pPr>
      <w:numPr>
        <w:numId w:val="9"/>
      </w:numPr>
      <w:spacing w:line="360" w:lineRule="auto"/>
      <w:ind w:left="0" w:firstLine="851"/>
      <w:contextualSpacing/>
      <w:jc w:val="both"/>
    </w:pPr>
    <w:rPr>
      <w:sz w:val="28"/>
    </w:rPr>
  </w:style>
  <w:style w:type="paragraph" w:styleId="aff8">
    <w:name w:val="TOC Heading"/>
    <w:basedOn w:val="12"/>
    <w:next w:val="a0"/>
    <w:uiPriority w:val="39"/>
    <w:unhideWhenUsed/>
    <w:qFormat/>
    <w:rsid w:val="00945589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/>
      <w:color w:val="365F91" w:themeColor="accent1" w:themeShade="BF"/>
      <w:kern w:val="0"/>
      <w:sz w:val="32"/>
      <w:szCs w:val="32"/>
    </w:rPr>
  </w:style>
  <w:style w:type="character" w:customStyle="1" w:styleId="1b">
    <w:name w:val="СПИСОК_1 Знак"/>
    <w:basedOn w:val="a1"/>
    <w:link w:val="11"/>
    <w:rsid w:val="005825BD"/>
    <w:rPr>
      <w:rFonts w:ascii="Times New Roman" w:eastAsia="Times New Roman" w:hAnsi="Times New Roman"/>
      <w:sz w:val="28"/>
      <w:szCs w:val="24"/>
    </w:rPr>
  </w:style>
  <w:style w:type="paragraph" w:customStyle="1" w:styleId="usual">
    <w:name w:val="_usual"/>
    <w:basedOn w:val="PlainText"/>
    <w:link w:val="usual0"/>
    <w:autoRedefine/>
    <w:qFormat/>
    <w:rsid w:val="00DF0530"/>
    <w:rPr>
      <w:lang w:eastAsia="en-US"/>
    </w:rPr>
  </w:style>
  <w:style w:type="character" w:customStyle="1" w:styleId="usual0">
    <w:name w:val="_usual Знак"/>
    <w:link w:val="usual"/>
    <w:rsid w:val="00DF0530"/>
    <w:rPr>
      <w:rFonts w:ascii="Times New Roman" w:eastAsia="Times New Roman" w:hAnsi="Times New Roman"/>
      <w:sz w:val="28"/>
      <w:szCs w:val="24"/>
      <w:lang w:eastAsia="en-US"/>
    </w:rPr>
  </w:style>
  <w:style w:type="character" w:styleId="aff9">
    <w:name w:val="Placeholder Text"/>
    <w:basedOn w:val="a1"/>
    <w:uiPriority w:val="99"/>
    <w:semiHidden/>
    <w:rsid w:val="00967264"/>
    <w:rPr>
      <w:color w:val="808080"/>
    </w:rPr>
  </w:style>
  <w:style w:type="paragraph" w:customStyle="1" w:styleId="affa">
    <w:name w:val="Шапка таблицы"/>
    <w:basedOn w:val="affb"/>
    <w:link w:val="affc"/>
    <w:rsid w:val="005F7198"/>
    <w:pPr>
      <w:keepNext/>
      <w:spacing w:before="60"/>
    </w:pPr>
    <w:rPr>
      <w:b/>
    </w:rPr>
  </w:style>
  <w:style w:type="paragraph" w:customStyle="1" w:styleId="affb">
    <w:name w:val="Обычный (тбл)"/>
    <w:basedOn w:val="a0"/>
    <w:link w:val="affd"/>
    <w:rsid w:val="005F7198"/>
    <w:pPr>
      <w:spacing w:before="40" w:after="80"/>
    </w:pPr>
    <w:rPr>
      <w:bCs/>
      <w:sz w:val="22"/>
      <w:szCs w:val="18"/>
    </w:rPr>
  </w:style>
  <w:style w:type="paragraph" w:customStyle="1" w:styleId="affe">
    <w:name w:val="Название таблицы"/>
    <w:basedOn w:val="a0"/>
    <w:next w:val="a0"/>
    <w:link w:val="afff"/>
    <w:rsid w:val="005F7198"/>
    <w:pPr>
      <w:keepNext/>
      <w:keepLines/>
      <w:spacing w:before="120" w:after="120"/>
      <w:jc w:val="both"/>
    </w:pPr>
  </w:style>
  <w:style w:type="character" w:customStyle="1" w:styleId="affd">
    <w:name w:val="Обычный (тбл) Знак"/>
    <w:link w:val="affb"/>
    <w:locked/>
    <w:rsid w:val="005F7198"/>
    <w:rPr>
      <w:rFonts w:ascii="Times New Roman" w:eastAsia="Times New Roman" w:hAnsi="Times New Roman"/>
      <w:bCs/>
      <w:szCs w:val="18"/>
    </w:rPr>
  </w:style>
  <w:style w:type="character" w:customStyle="1" w:styleId="affc">
    <w:name w:val="Шапка таблицы Знак"/>
    <w:link w:val="affa"/>
    <w:locked/>
    <w:rsid w:val="005F7198"/>
    <w:rPr>
      <w:rFonts w:ascii="Times New Roman" w:eastAsia="Times New Roman" w:hAnsi="Times New Roman"/>
      <w:b/>
      <w:bCs/>
      <w:szCs w:val="18"/>
    </w:rPr>
  </w:style>
  <w:style w:type="character" w:customStyle="1" w:styleId="afff">
    <w:name w:val="Название таблицы Знак"/>
    <w:link w:val="affe"/>
    <w:rsid w:val="005F7198"/>
    <w:rPr>
      <w:rFonts w:ascii="Times New Roman" w:eastAsia="Times New Roman" w:hAnsi="Times New Roman"/>
      <w:sz w:val="24"/>
      <w:szCs w:val="24"/>
    </w:rPr>
  </w:style>
  <w:style w:type="paragraph" w:styleId="afff0">
    <w:name w:val="E-mail Signature"/>
    <w:basedOn w:val="a0"/>
    <w:link w:val="afff1"/>
    <w:semiHidden/>
    <w:locked/>
    <w:rsid w:val="00C70F4F"/>
    <w:rPr>
      <w:lang w:val="x-none" w:eastAsia="x-none"/>
    </w:rPr>
  </w:style>
  <w:style w:type="character" w:customStyle="1" w:styleId="afff1">
    <w:name w:val="Электронная подпись Знак"/>
    <w:basedOn w:val="a1"/>
    <w:link w:val="afff0"/>
    <w:semiHidden/>
    <w:rsid w:val="00C70F4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1">
    <w:name w:val="Название объекта Знак"/>
    <w:aliases w:val="Рисунок название стить Знак"/>
    <w:link w:val="af0"/>
    <w:locked/>
    <w:rsid w:val="00B00A78"/>
    <w:rPr>
      <w:rFonts w:ascii="Times New Roman" w:eastAsia="Times New Roman" w:hAnsi="Times New Roman"/>
      <w:bCs/>
      <w:sz w:val="28"/>
      <w:szCs w:val="28"/>
    </w:rPr>
  </w:style>
  <w:style w:type="paragraph" w:styleId="afff2">
    <w:name w:val="List Paragraph"/>
    <w:basedOn w:val="a0"/>
    <w:link w:val="afff3"/>
    <w:uiPriority w:val="34"/>
    <w:qFormat/>
    <w:rsid w:val="00B00A78"/>
    <w:pPr>
      <w:spacing w:after="160" w:line="259" w:lineRule="auto"/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3">
    <w:name w:val="Абзац списка Знак"/>
    <w:basedOn w:val="a1"/>
    <w:link w:val="afff2"/>
    <w:uiPriority w:val="34"/>
    <w:rsid w:val="00B00A78"/>
    <w:rPr>
      <w:lang w:eastAsia="en-US"/>
    </w:rPr>
  </w:style>
  <w:style w:type="paragraph" w:customStyle="1" w:styleId="Textbody">
    <w:name w:val="Text body"/>
    <w:basedOn w:val="Standard"/>
    <w:rsid w:val="00B47B73"/>
    <w:pPr>
      <w:spacing w:after="120"/>
    </w:pPr>
  </w:style>
  <w:style w:type="paragraph" w:customStyle="1" w:styleId="-0">
    <w:name w:val="- список ненумерованный первый уровень"/>
    <w:basedOn w:val="ItemizedList1"/>
    <w:link w:val="-1"/>
    <w:qFormat/>
    <w:rsid w:val="00EC0F01"/>
    <w:pPr>
      <w:numPr>
        <w:numId w:val="18"/>
      </w:numPr>
      <w:shd w:val="clear" w:color="auto" w:fill="FFFFFF" w:themeFill="background1"/>
      <w:tabs>
        <w:tab w:val="left" w:pos="851"/>
      </w:tabs>
    </w:pPr>
    <w:rPr>
      <w:szCs w:val="28"/>
      <w:lang w:eastAsia="en-US"/>
    </w:rPr>
  </w:style>
  <w:style w:type="character" w:customStyle="1" w:styleId="-1">
    <w:name w:val="- список ненумерованный первый уровень Знак"/>
    <w:basedOn w:val="a1"/>
    <w:link w:val="-0"/>
    <w:rsid w:val="00EC0F01"/>
    <w:rPr>
      <w:rFonts w:ascii="Times New Roman" w:eastAsia="Times New Roman" w:hAnsi="Times New Roman"/>
      <w:sz w:val="28"/>
      <w:szCs w:val="28"/>
      <w:shd w:val="clear" w:color="auto" w:fill="FFFFFF" w:themeFill="background1"/>
      <w:lang w:eastAsia="en-US"/>
    </w:rPr>
  </w:style>
  <w:style w:type="paragraph" w:customStyle="1" w:styleId="1c">
    <w:name w:val="Текст1"/>
    <w:basedOn w:val="a0"/>
    <w:link w:val="PlainText3"/>
    <w:qFormat/>
    <w:rsid w:val="00EC0F01"/>
    <w:pPr>
      <w:spacing w:line="360" w:lineRule="auto"/>
      <w:ind w:firstLine="851"/>
      <w:jc w:val="both"/>
    </w:pPr>
    <w:rPr>
      <w:sz w:val="28"/>
    </w:rPr>
  </w:style>
  <w:style w:type="character" w:customStyle="1" w:styleId="PlainText3">
    <w:name w:val="Plain Text Знак"/>
    <w:link w:val="1c"/>
    <w:rsid w:val="00EC0F01"/>
    <w:rPr>
      <w:rFonts w:ascii="Times New Roman" w:eastAsia="Times New Roman" w:hAnsi="Times New Roman"/>
      <w:sz w:val="28"/>
      <w:szCs w:val="24"/>
    </w:rPr>
  </w:style>
  <w:style w:type="paragraph" w:customStyle="1" w:styleId="Picture">
    <w:name w:val="Picture"/>
    <w:next w:val="PictureInscription"/>
    <w:rsid w:val="00337E51"/>
    <w:pPr>
      <w:keepNext/>
      <w:spacing w:line="36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01">
    <w:name w:val="Текст0"/>
    <w:basedOn w:val="a0"/>
    <w:qFormat/>
    <w:rsid w:val="00337E51"/>
    <w:pPr>
      <w:suppressAutoHyphens/>
      <w:spacing w:line="276" w:lineRule="auto"/>
      <w:ind w:firstLine="680"/>
      <w:jc w:val="both"/>
    </w:pPr>
    <w:rPr>
      <w:rFonts w:eastAsia="Calibri"/>
      <w:lang w:val="x-none" w:eastAsia="ar-SA"/>
    </w:rPr>
  </w:style>
  <w:style w:type="paragraph" w:customStyle="1" w:styleId="TableListNumEngCap4">
    <w:name w:val="TableListNumEngCap 4"/>
    <w:basedOn w:val="a"/>
    <w:autoRedefine/>
    <w:rsid w:val="00311AD8"/>
    <w:pPr>
      <w:numPr>
        <w:numId w:val="21"/>
      </w:numPr>
      <w:ind w:left="432" w:hanging="432"/>
      <w:contextualSpacing w:val="0"/>
    </w:pPr>
    <w:rPr>
      <w:spacing w:val="-5"/>
      <w:sz w:val="28"/>
      <w:szCs w:val="20"/>
      <w:lang w:eastAsia="en-US"/>
    </w:rPr>
  </w:style>
  <w:style w:type="paragraph" w:styleId="a">
    <w:name w:val="List Number"/>
    <w:basedOn w:val="a0"/>
    <w:uiPriority w:val="99"/>
    <w:semiHidden/>
    <w:unhideWhenUsed/>
    <w:locked/>
    <w:rsid w:val="00311AD8"/>
    <w:pPr>
      <w:numPr>
        <w:numId w:val="10"/>
      </w:numPr>
      <w:contextualSpacing/>
    </w:pPr>
  </w:style>
  <w:style w:type="paragraph" w:customStyle="1" w:styleId="14240">
    <w:name w:val="Стиль 14 пт полужирный По центру Перед:  240 пт"/>
    <w:basedOn w:val="a0"/>
    <w:rsid w:val="000C1D92"/>
    <w:pPr>
      <w:spacing w:before="400"/>
      <w:jc w:val="center"/>
    </w:pPr>
    <w:rPr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image" Target="media/image12.png"/><Relationship Id="rId21" Type="http://schemas.openxmlformats.org/officeDocument/2006/relationships/image" Target="media/image7.png"/><Relationship Id="rId34" Type="http://schemas.openxmlformats.org/officeDocument/2006/relationships/image" Target="media/image20.jpe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package" Target="embeddings/_________Microsoft_Visio1.vsdx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emf"/><Relationship Id="rId31" Type="http://schemas.openxmlformats.org/officeDocument/2006/relationships/image" Target="media/image1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3F8A039A23843B7AF34191CE2A7B4" ma:contentTypeVersion="0" ma:contentTypeDescription="Create a new document." ma:contentTypeScope="" ma:versionID="af0ec95e4e8900e1adac82b4dbbb83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D329-DDBE-4EF4-AAE9-794E94E7A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8AB125-A2F4-470F-8FF1-5982FCA95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841592-5611-4D6F-A6EE-DBE942E47A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8B2A55-E85E-4FAF-ABDC-A05756BA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9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чет сотрудников</vt:lpstr>
    </vt:vector>
  </TitlesOfParts>
  <Company/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 сотрудников</dc:title>
  <dc:creator>Гашкова Александра Сергеевна</dc:creator>
  <cp:lastModifiedBy>Марина Козлачкова</cp:lastModifiedBy>
  <cp:revision>96</cp:revision>
  <cp:lastPrinted>2013-11-14T15:49:00Z</cp:lastPrinted>
  <dcterms:created xsi:type="dcterms:W3CDTF">2015-03-18T14:30:00Z</dcterms:created>
  <dcterms:modified xsi:type="dcterms:W3CDTF">2016-04-01T13:01:00Z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0x010100F9B3F8A039A23843B7AF34191CE2A7B4</vt:lpwstr>
  </property>
</Properties>
</file>